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BC" w:rsidRPr="00B204BC" w:rsidRDefault="00B204BC" w:rsidP="00B204BC">
      <w:pPr>
        <w:pStyle w:val="1"/>
        <w:spacing w:before="0" w:after="0"/>
        <w:ind w:left="5103"/>
        <w:rPr>
          <w:rFonts w:ascii="Times New Roman" w:hAnsi="Times New Roman" w:cs="Times New Roman"/>
          <w:b w:val="0"/>
          <w:sz w:val="24"/>
          <w:szCs w:val="24"/>
        </w:rPr>
      </w:pPr>
      <w:r w:rsidRPr="00B204BC">
        <w:rPr>
          <w:rFonts w:ascii="Times New Roman" w:hAnsi="Times New Roman" w:cs="Times New Roman"/>
          <w:b w:val="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</w:p>
    <w:p w:rsidR="00B204BC" w:rsidRPr="00B204BC" w:rsidRDefault="00B204BC" w:rsidP="00B204BC">
      <w:pPr>
        <w:pStyle w:val="1"/>
        <w:spacing w:before="0" w:after="0"/>
        <w:ind w:left="5103"/>
        <w:rPr>
          <w:rFonts w:ascii="Times New Roman" w:hAnsi="Times New Roman" w:cs="Times New Roman"/>
          <w:b w:val="0"/>
          <w:sz w:val="24"/>
          <w:szCs w:val="24"/>
        </w:rPr>
      </w:pPr>
      <w:r w:rsidRPr="00B204BC"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:rsidR="00B204BC" w:rsidRPr="00B204BC" w:rsidRDefault="00B204BC" w:rsidP="00B204BC">
      <w:pPr>
        <w:pStyle w:val="1"/>
        <w:spacing w:before="0" w:after="0"/>
        <w:ind w:left="5103"/>
        <w:rPr>
          <w:rFonts w:ascii="Times New Roman" w:hAnsi="Times New Roman" w:cs="Times New Roman"/>
          <w:b w:val="0"/>
          <w:sz w:val="24"/>
          <w:szCs w:val="24"/>
        </w:rPr>
      </w:pPr>
      <w:r w:rsidRPr="00B204BC">
        <w:rPr>
          <w:rFonts w:ascii="Times New Roman" w:hAnsi="Times New Roman" w:cs="Times New Roman"/>
          <w:b w:val="0"/>
          <w:sz w:val="24"/>
          <w:szCs w:val="24"/>
        </w:rPr>
        <w:t>Советского района</w:t>
      </w:r>
    </w:p>
    <w:p w:rsidR="00B204BC" w:rsidRPr="00B204BC" w:rsidRDefault="00B204BC" w:rsidP="00B204BC">
      <w:pPr>
        <w:spacing w:after="0" w:line="240" w:lineRule="auto"/>
        <w:ind w:left="5103" w:right="-28"/>
        <w:rPr>
          <w:rFonts w:ascii="Times New Roman" w:hAnsi="Times New Roman" w:cs="Times New Roman"/>
          <w:sz w:val="24"/>
          <w:szCs w:val="24"/>
        </w:rPr>
      </w:pPr>
      <w:r w:rsidRPr="00B204BC">
        <w:rPr>
          <w:rFonts w:ascii="Times New Roman" w:hAnsi="Times New Roman" w:cs="Times New Roman"/>
          <w:sz w:val="24"/>
          <w:szCs w:val="24"/>
        </w:rPr>
        <w:t xml:space="preserve">от </w:t>
      </w:r>
      <w:r w:rsidR="00C31B05">
        <w:rPr>
          <w:rFonts w:ascii="Times New Roman" w:hAnsi="Times New Roman" w:cs="Times New Roman"/>
          <w:sz w:val="24"/>
          <w:szCs w:val="24"/>
        </w:rPr>
        <w:t>07.05.2024</w:t>
      </w:r>
      <w:r w:rsidRPr="00B204BC">
        <w:rPr>
          <w:rFonts w:ascii="Times New Roman" w:hAnsi="Times New Roman" w:cs="Times New Roman"/>
          <w:sz w:val="24"/>
          <w:szCs w:val="24"/>
        </w:rPr>
        <w:t xml:space="preserve"> № </w:t>
      </w:r>
      <w:r w:rsidR="00C31B05">
        <w:rPr>
          <w:rFonts w:ascii="Times New Roman" w:hAnsi="Times New Roman" w:cs="Times New Roman"/>
          <w:sz w:val="24"/>
          <w:szCs w:val="24"/>
        </w:rPr>
        <w:t>314</w:t>
      </w:r>
      <w:bookmarkStart w:id="0" w:name="_GoBack"/>
      <w:bookmarkEnd w:id="0"/>
    </w:p>
    <w:p w:rsidR="00B204BC" w:rsidRDefault="00B204BC" w:rsidP="00B204BC">
      <w:pPr>
        <w:spacing w:after="0" w:line="240" w:lineRule="auto"/>
        <w:ind w:right="-2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DF2" w:rsidRDefault="00F60DF2" w:rsidP="00B204BC">
      <w:pPr>
        <w:spacing w:after="0" w:line="240" w:lineRule="auto"/>
        <w:ind w:right="-2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0B2" w:rsidRDefault="002A060F" w:rsidP="002A060F">
      <w:pPr>
        <w:spacing w:after="0" w:line="240" w:lineRule="auto"/>
        <w:ind w:right="-2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РАСЧЁТА И ВНЕСЕНИЯ ПЛАТЫ </w:t>
      </w:r>
      <w:r w:rsidR="000E04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ЗА ПУБЛИЧНЫЙ СЕРВИТУТ</w:t>
      </w:r>
    </w:p>
    <w:p w:rsidR="00DB4D68" w:rsidRDefault="00DB4D68" w:rsidP="002A060F">
      <w:pPr>
        <w:tabs>
          <w:tab w:val="left" w:pos="1210"/>
        </w:tabs>
        <w:spacing w:after="0" w:line="360" w:lineRule="exact"/>
        <w:ind w:right="-28"/>
        <w:jc w:val="both"/>
        <w:rPr>
          <w:rFonts w:ascii="Times New Roman" w:hAnsi="Times New Roman" w:cs="Times New Roman"/>
          <w:sz w:val="24"/>
          <w:szCs w:val="24"/>
        </w:rPr>
      </w:pPr>
    </w:p>
    <w:p w:rsidR="0059671F" w:rsidRPr="00CA1959" w:rsidRDefault="0059671F" w:rsidP="00CA1959">
      <w:pPr>
        <w:pStyle w:val="21"/>
        <w:shd w:val="clear" w:color="auto" w:fill="auto"/>
        <w:spacing w:line="360" w:lineRule="exact"/>
        <w:ind w:firstLine="709"/>
        <w:jc w:val="both"/>
        <w:rPr>
          <w:rStyle w:val="10pt"/>
          <w:b/>
          <w:color w:val="auto"/>
          <w:sz w:val="24"/>
          <w:szCs w:val="24"/>
        </w:rPr>
      </w:pPr>
      <w:r w:rsidRPr="00CA1959">
        <w:rPr>
          <w:rStyle w:val="10pt"/>
          <w:b/>
          <w:color w:val="auto"/>
          <w:sz w:val="24"/>
          <w:szCs w:val="24"/>
        </w:rPr>
        <w:t>1. Обладатель публичного сервитута</w:t>
      </w:r>
    </w:p>
    <w:p w:rsidR="0059671F" w:rsidRPr="00CA1959" w:rsidRDefault="0059671F" w:rsidP="00CA1959">
      <w:pPr>
        <w:pStyle w:val="21"/>
        <w:shd w:val="clear" w:color="auto" w:fill="auto"/>
        <w:spacing w:line="360" w:lineRule="exact"/>
        <w:ind w:firstLine="709"/>
        <w:jc w:val="both"/>
        <w:rPr>
          <w:rStyle w:val="10pt"/>
          <w:b/>
          <w:color w:val="auto"/>
          <w:sz w:val="24"/>
          <w:szCs w:val="24"/>
        </w:rPr>
      </w:pPr>
      <w:proofErr w:type="gramStart"/>
      <w:r w:rsidRPr="00CA1959">
        <w:rPr>
          <w:sz w:val="24"/>
          <w:szCs w:val="24"/>
        </w:rPr>
        <w:t>Публичное акционерное общество «Ростелеком» (сокращённое наименование:</w:t>
      </w:r>
      <w:proofErr w:type="gramEnd"/>
      <w:r w:rsidRPr="00CA1959">
        <w:rPr>
          <w:sz w:val="24"/>
          <w:szCs w:val="24"/>
        </w:rPr>
        <w:t xml:space="preserve">                       ПАО «Ростелеком»; место нахождения: 191167, Россия, г. Санкт-Петербург, муниципальный округ </w:t>
      </w:r>
      <w:proofErr w:type="spellStart"/>
      <w:r w:rsidRPr="00CA1959">
        <w:rPr>
          <w:sz w:val="24"/>
          <w:szCs w:val="24"/>
        </w:rPr>
        <w:t>Смольнинское</w:t>
      </w:r>
      <w:proofErr w:type="spellEnd"/>
      <w:r w:rsidRPr="00CA1959">
        <w:rPr>
          <w:sz w:val="24"/>
          <w:szCs w:val="24"/>
        </w:rPr>
        <w:t xml:space="preserve"> </w:t>
      </w:r>
      <w:proofErr w:type="spellStart"/>
      <w:r w:rsidRPr="00CA1959">
        <w:rPr>
          <w:sz w:val="24"/>
          <w:szCs w:val="24"/>
        </w:rPr>
        <w:t>вн.тер.г</w:t>
      </w:r>
      <w:proofErr w:type="spellEnd"/>
      <w:r w:rsidRPr="00CA1959">
        <w:rPr>
          <w:sz w:val="24"/>
          <w:szCs w:val="24"/>
        </w:rPr>
        <w:t xml:space="preserve">., </w:t>
      </w:r>
      <w:proofErr w:type="spellStart"/>
      <w:r w:rsidRPr="00CA1959">
        <w:rPr>
          <w:sz w:val="24"/>
          <w:szCs w:val="24"/>
        </w:rPr>
        <w:t>Синопская</w:t>
      </w:r>
      <w:proofErr w:type="spellEnd"/>
      <w:r w:rsidRPr="00CA1959">
        <w:rPr>
          <w:sz w:val="24"/>
          <w:szCs w:val="24"/>
        </w:rPr>
        <w:t xml:space="preserve"> наб., д. 14, литера</w:t>
      </w:r>
      <w:proofErr w:type="gramStart"/>
      <w:r w:rsidRPr="00CA1959">
        <w:rPr>
          <w:sz w:val="24"/>
          <w:szCs w:val="24"/>
        </w:rPr>
        <w:t xml:space="preserve"> А</w:t>
      </w:r>
      <w:proofErr w:type="gramEnd"/>
      <w:r w:rsidRPr="00CA1959">
        <w:rPr>
          <w:sz w:val="24"/>
          <w:szCs w:val="24"/>
        </w:rPr>
        <w:t>, государственный регистрационный номер записи о государственной регистрации юридического лица в едином государственном реестре юридических лиц: 1027700198767</w:t>
      </w:r>
      <w:r w:rsidRPr="00CA1959">
        <w:rPr>
          <w:color w:val="000000"/>
          <w:sz w:val="24"/>
          <w:szCs w:val="24"/>
        </w:rPr>
        <w:t xml:space="preserve"> от </w:t>
      </w:r>
      <w:r w:rsidRPr="00CA1959">
        <w:rPr>
          <w:sz w:val="24"/>
          <w:szCs w:val="24"/>
        </w:rPr>
        <w:t>09.09.2002, идентификационный номер налогоплательщика: 7707049388).</w:t>
      </w:r>
    </w:p>
    <w:p w:rsidR="00266D5E" w:rsidRPr="00CA1959" w:rsidRDefault="0059671F" w:rsidP="00CA1959">
      <w:pPr>
        <w:pStyle w:val="21"/>
        <w:shd w:val="clear" w:color="auto" w:fill="auto"/>
        <w:spacing w:line="360" w:lineRule="exact"/>
        <w:ind w:firstLine="709"/>
        <w:jc w:val="both"/>
        <w:rPr>
          <w:rStyle w:val="10pt"/>
          <w:color w:val="auto"/>
          <w:sz w:val="24"/>
          <w:szCs w:val="24"/>
        </w:rPr>
      </w:pPr>
      <w:proofErr w:type="gramStart"/>
      <w:r w:rsidRPr="00CA1959">
        <w:rPr>
          <w:rStyle w:val="10pt"/>
          <w:color w:val="auto"/>
          <w:sz w:val="24"/>
          <w:szCs w:val="24"/>
        </w:rPr>
        <w:t xml:space="preserve">Контактные данные: 115172, Российская Федерация, </w:t>
      </w:r>
      <w:r w:rsidR="00DE24CC" w:rsidRPr="00CA1959">
        <w:rPr>
          <w:rStyle w:val="10pt"/>
          <w:color w:val="auto"/>
          <w:sz w:val="24"/>
          <w:szCs w:val="24"/>
        </w:rPr>
        <w:t xml:space="preserve">г. </w:t>
      </w:r>
      <w:r w:rsidRPr="00CA1959">
        <w:rPr>
          <w:rStyle w:val="10pt"/>
          <w:color w:val="auto"/>
          <w:sz w:val="24"/>
          <w:szCs w:val="24"/>
        </w:rPr>
        <w:t xml:space="preserve">Москва, ул. Гончарная, </w:t>
      </w:r>
      <w:r w:rsidR="00DE24CC" w:rsidRPr="00CA1959">
        <w:rPr>
          <w:rStyle w:val="10pt"/>
          <w:color w:val="auto"/>
          <w:sz w:val="24"/>
          <w:szCs w:val="24"/>
        </w:rPr>
        <w:t xml:space="preserve">                    </w:t>
      </w:r>
      <w:r w:rsidRPr="00CA1959">
        <w:rPr>
          <w:rStyle w:val="10pt"/>
          <w:color w:val="auto"/>
          <w:sz w:val="24"/>
          <w:szCs w:val="24"/>
        </w:rPr>
        <w:t xml:space="preserve">д. 30, стр. 1. </w:t>
      </w:r>
      <w:proofErr w:type="gramEnd"/>
    </w:p>
    <w:p w:rsidR="0059671F" w:rsidRPr="00CA1959" w:rsidRDefault="0059671F" w:rsidP="00CA1959">
      <w:pPr>
        <w:pStyle w:val="21"/>
        <w:shd w:val="clear" w:color="auto" w:fill="auto"/>
        <w:spacing w:line="360" w:lineRule="exact"/>
        <w:ind w:firstLine="709"/>
        <w:jc w:val="both"/>
        <w:rPr>
          <w:rStyle w:val="10pt"/>
          <w:color w:val="auto"/>
          <w:sz w:val="24"/>
          <w:szCs w:val="24"/>
        </w:rPr>
      </w:pPr>
      <w:r w:rsidRPr="00CA1959">
        <w:rPr>
          <w:rStyle w:val="10pt"/>
          <w:color w:val="auto"/>
          <w:sz w:val="24"/>
          <w:szCs w:val="24"/>
        </w:rPr>
        <w:t xml:space="preserve">Контактный телефон/факс: +7 (499) 999-82-83 /+7 (499) 999-82-22. </w:t>
      </w:r>
    </w:p>
    <w:p w:rsidR="0059671F" w:rsidRPr="00CA1959" w:rsidRDefault="0059671F" w:rsidP="00CA1959">
      <w:pPr>
        <w:pStyle w:val="21"/>
        <w:shd w:val="clear" w:color="auto" w:fill="auto"/>
        <w:spacing w:line="360" w:lineRule="exact"/>
        <w:ind w:firstLine="709"/>
        <w:jc w:val="both"/>
        <w:rPr>
          <w:sz w:val="24"/>
          <w:szCs w:val="24"/>
        </w:rPr>
      </w:pPr>
      <w:r w:rsidRPr="00CA1959">
        <w:rPr>
          <w:rStyle w:val="10pt"/>
          <w:color w:val="auto"/>
          <w:sz w:val="24"/>
          <w:szCs w:val="24"/>
        </w:rPr>
        <w:t xml:space="preserve">Электронная почта: </w:t>
      </w:r>
      <w:hyperlink r:id="rId8" w:history="1">
        <w:r w:rsidRPr="00CA1959">
          <w:rPr>
            <w:rStyle w:val="a3"/>
            <w:color w:val="auto"/>
            <w:sz w:val="24"/>
            <w:szCs w:val="24"/>
            <w:u w:val="none"/>
            <w:lang w:val="en-US"/>
          </w:rPr>
          <w:t>rostelecom</w:t>
        </w:r>
        <w:r w:rsidRPr="00CA1959">
          <w:rPr>
            <w:rStyle w:val="a3"/>
            <w:color w:val="auto"/>
            <w:sz w:val="24"/>
            <w:szCs w:val="24"/>
            <w:u w:val="none"/>
          </w:rPr>
          <w:t>@</w:t>
        </w:r>
        <w:r w:rsidRPr="00CA1959">
          <w:rPr>
            <w:rStyle w:val="a3"/>
            <w:color w:val="auto"/>
            <w:sz w:val="24"/>
            <w:szCs w:val="24"/>
            <w:u w:val="none"/>
            <w:lang w:val="en-US"/>
          </w:rPr>
          <w:t>rt</w:t>
        </w:r>
        <w:r w:rsidRPr="00CA1959">
          <w:rPr>
            <w:rStyle w:val="a3"/>
            <w:color w:val="auto"/>
            <w:sz w:val="24"/>
            <w:szCs w:val="24"/>
            <w:u w:val="none"/>
          </w:rPr>
          <w:t>.</w:t>
        </w:r>
        <w:proofErr w:type="spellStart"/>
        <w:r w:rsidRPr="00CA1959">
          <w:rPr>
            <w:rStyle w:val="a3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CA1959">
        <w:rPr>
          <w:rStyle w:val="a3"/>
          <w:color w:val="auto"/>
          <w:sz w:val="24"/>
          <w:szCs w:val="24"/>
          <w:u w:val="none"/>
        </w:rPr>
        <w:t>.</w:t>
      </w:r>
    </w:p>
    <w:p w:rsidR="006F7F63" w:rsidRPr="00CA1959" w:rsidRDefault="0059671F" w:rsidP="00CA1959">
      <w:pPr>
        <w:pStyle w:val="21"/>
        <w:shd w:val="clear" w:color="auto" w:fill="auto"/>
        <w:spacing w:line="360" w:lineRule="exact"/>
        <w:ind w:firstLine="709"/>
        <w:jc w:val="left"/>
        <w:rPr>
          <w:b/>
          <w:color w:val="000000"/>
          <w:sz w:val="24"/>
          <w:szCs w:val="24"/>
          <w:shd w:val="clear" w:color="auto" w:fill="FFFFFF"/>
        </w:rPr>
      </w:pPr>
      <w:r w:rsidRPr="00CA1959">
        <w:rPr>
          <w:rStyle w:val="10pt"/>
          <w:b/>
          <w:sz w:val="24"/>
          <w:szCs w:val="24"/>
        </w:rPr>
        <w:t>2</w:t>
      </w:r>
      <w:r w:rsidR="006F7F63" w:rsidRPr="00CA1959">
        <w:rPr>
          <w:rStyle w:val="10pt"/>
          <w:b/>
          <w:sz w:val="24"/>
          <w:szCs w:val="24"/>
        </w:rPr>
        <w:t xml:space="preserve">. </w:t>
      </w:r>
      <w:r w:rsidR="00DB4D68" w:rsidRPr="00CA1959">
        <w:rPr>
          <w:rStyle w:val="10pt"/>
          <w:b/>
          <w:sz w:val="24"/>
          <w:szCs w:val="24"/>
        </w:rPr>
        <w:t>Сведения об объекте</w:t>
      </w:r>
    </w:p>
    <w:p w:rsidR="00045EBB" w:rsidRPr="00CA1959" w:rsidRDefault="00045EBB" w:rsidP="00CA1959">
      <w:pPr>
        <w:pStyle w:val="21"/>
        <w:shd w:val="clear" w:color="auto" w:fill="auto"/>
        <w:spacing w:line="360" w:lineRule="exact"/>
        <w:ind w:firstLine="709"/>
        <w:jc w:val="both"/>
        <w:rPr>
          <w:rStyle w:val="10pt"/>
          <w:color w:val="auto"/>
          <w:sz w:val="24"/>
          <w:szCs w:val="24"/>
        </w:rPr>
      </w:pPr>
      <w:r w:rsidRPr="00CA1959">
        <w:rPr>
          <w:rStyle w:val="10pt"/>
          <w:color w:val="auto"/>
          <w:sz w:val="24"/>
          <w:szCs w:val="24"/>
        </w:rPr>
        <w:t>Вид объекта по документу: публичный сервитут.</w:t>
      </w:r>
    </w:p>
    <w:p w:rsidR="00DB4D68" w:rsidRPr="00CA1959" w:rsidRDefault="00DB4D68" w:rsidP="00CA1959">
      <w:pPr>
        <w:pStyle w:val="21"/>
        <w:shd w:val="clear" w:color="auto" w:fill="auto"/>
        <w:spacing w:line="360" w:lineRule="exact"/>
        <w:ind w:firstLine="709"/>
        <w:jc w:val="both"/>
        <w:rPr>
          <w:sz w:val="24"/>
          <w:szCs w:val="24"/>
        </w:rPr>
      </w:pPr>
      <w:r w:rsidRPr="00CA1959">
        <w:rPr>
          <w:rStyle w:val="10pt"/>
          <w:sz w:val="24"/>
          <w:szCs w:val="24"/>
        </w:rPr>
        <w:t>Местоположение объекта</w:t>
      </w:r>
      <w:r w:rsidRPr="00CA1959">
        <w:rPr>
          <w:sz w:val="24"/>
          <w:szCs w:val="24"/>
        </w:rPr>
        <w:t xml:space="preserve">: </w:t>
      </w:r>
      <w:r w:rsidR="00A653A6" w:rsidRPr="00CA1959">
        <w:rPr>
          <w:sz w:val="24"/>
          <w:szCs w:val="24"/>
        </w:rPr>
        <w:t xml:space="preserve">кадастровый квартал (его часть) 43:31:410303, Российская Федерация, Кировская область, Советский район, дер. </w:t>
      </w:r>
      <w:proofErr w:type="spellStart"/>
      <w:r w:rsidR="00A653A6" w:rsidRPr="00CA1959">
        <w:rPr>
          <w:sz w:val="24"/>
          <w:szCs w:val="24"/>
        </w:rPr>
        <w:t>Лесниково</w:t>
      </w:r>
      <w:proofErr w:type="spellEnd"/>
      <w:r w:rsidR="006F7F63" w:rsidRPr="00CA1959">
        <w:rPr>
          <w:rStyle w:val="10pt"/>
          <w:sz w:val="24"/>
          <w:szCs w:val="24"/>
        </w:rPr>
        <w:t>.</w:t>
      </w:r>
    </w:p>
    <w:p w:rsidR="00DB4D68" w:rsidRPr="00CA1959" w:rsidRDefault="00DB4D68" w:rsidP="00CA1959">
      <w:pPr>
        <w:pStyle w:val="21"/>
        <w:shd w:val="clear" w:color="auto" w:fill="auto"/>
        <w:spacing w:line="360" w:lineRule="exact"/>
        <w:ind w:firstLine="709"/>
        <w:jc w:val="both"/>
        <w:rPr>
          <w:sz w:val="24"/>
          <w:szCs w:val="24"/>
        </w:rPr>
      </w:pPr>
      <w:r w:rsidRPr="00CA1959">
        <w:rPr>
          <w:rStyle w:val="10pt"/>
          <w:sz w:val="24"/>
          <w:szCs w:val="24"/>
        </w:rPr>
        <w:t>Площадь объекта</w:t>
      </w:r>
      <w:r w:rsidR="006F7F63" w:rsidRPr="00CA1959">
        <w:rPr>
          <w:rStyle w:val="10pt"/>
          <w:sz w:val="24"/>
          <w:szCs w:val="24"/>
        </w:rPr>
        <w:t>:</w:t>
      </w:r>
      <w:r w:rsidRPr="00CA1959">
        <w:rPr>
          <w:rStyle w:val="10pt"/>
          <w:sz w:val="24"/>
          <w:szCs w:val="24"/>
        </w:rPr>
        <w:t xml:space="preserve"> 25 м</w:t>
      </w:r>
      <w:proofErr w:type="gramStart"/>
      <w:r w:rsidRPr="00CA1959">
        <w:rPr>
          <w:rStyle w:val="10pt"/>
          <w:sz w:val="24"/>
          <w:szCs w:val="24"/>
          <w:vertAlign w:val="superscript"/>
        </w:rPr>
        <w:t>2</w:t>
      </w:r>
      <w:proofErr w:type="gramEnd"/>
      <w:r w:rsidRPr="00CA1959">
        <w:rPr>
          <w:rStyle w:val="10pt"/>
          <w:sz w:val="24"/>
          <w:szCs w:val="24"/>
        </w:rPr>
        <w:t xml:space="preserve"> ± 1 м</w:t>
      </w:r>
      <w:r w:rsidRPr="00CA1959">
        <w:rPr>
          <w:rStyle w:val="10pt"/>
          <w:sz w:val="24"/>
          <w:szCs w:val="24"/>
          <w:vertAlign w:val="superscript"/>
        </w:rPr>
        <w:t>2</w:t>
      </w:r>
      <w:r w:rsidR="006F7F63" w:rsidRPr="00CA1959">
        <w:rPr>
          <w:sz w:val="24"/>
          <w:szCs w:val="24"/>
        </w:rPr>
        <w:t>.</w:t>
      </w:r>
    </w:p>
    <w:p w:rsidR="00DB4D68" w:rsidRPr="00CA1959" w:rsidRDefault="00DB4D68" w:rsidP="00CA1959">
      <w:pPr>
        <w:pStyle w:val="21"/>
        <w:shd w:val="clear" w:color="auto" w:fill="auto"/>
        <w:spacing w:line="360" w:lineRule="exact"/>
        <w:ind w:firstLine="709"/>
        <w:jc w:val="both"/>
        <w:rPr>
          <w:sz w:val="24"/>
          <w:szCs w:val="24"/>
        </w:rPr>
      </w:pPr>
      <w:r w:rsidRPr="00CA1959">
        <w:rPr>
          <w:rStyle w:val="10pt"/>
          <w:color w:val="auto"/>
          <w:sz w:val="24"/>
          <w:szCs w:val="24"/>
        </w:rPr>
        <w:t>Вид объекта реестра границ: зона с особыми условиями использования территории.</w:t>
      </w:r>
    </w:p>
    <w:p w:rsidR="00DB4D68" w:rsidRPr="00CA1959" w:rsidRDefault="00DB4D68" w:rsidP="00CA1959">
      <w:pPr>
        <w:pStyle w:val="21"/>
        <w:shd w:val="clear" w:color="auto" w:fill="auto"/>
        <w:spacing w:line="360" w:lineRule="exact"/>
        <w:ind w:firstLine="709"/>
        <w:jc w:val="both"/>
        <w:rPr>
          <w:rStyle w:val="10pt"/>
          <w:color w:val="auto"/>
          <w:sz w:val="24"/>
          <w:szCs w:val="24"/>
        </w:rPr>
      </w:pPr>
      <w:r w:rsidRPr="00CA1959">
        <w:rPr>
          <w:rStyle w:val="10pt"/>
          <w:color w:val="auto"/>
          <w:sz w:val="24"/>
          <w:szCs w:val="24"/>
        </w:rPr>
        <w:t xml:space="preserve">Содержание </w:t>
      </w:r>
      <w:proofErr w:type="gramStart"/>
      <w:r w:rsidRPr="00CA1959">
        <w:rPr>
          <w:rStyle w:val="10pt"/>
          <w:color w:val="auto"/>
          <w:sz w:val="24"/>
          <w:szCs w:val="24"/>
        </w:rPr>
        <w:t>ограничений использования объектов недвижимости</w:t>
      </w:r>
      <w:proofErr w:type="gramEnd"/>
      <w:r w:rsidRPr="00CA1959">
        <w:rPr>
          <w:rStyle w:val="10pt"/>
          <w:color w:val="auto"/>
          <w:sz w:val="24"/>
          <w:szCs w:val="24"/>
        </w:rPr>
        <w:t xml:space="preserve"> в пределах зоны или территории: публичный сервитут устанавливается </w:t>
      </w:r>
      <w:r w:rsidR="00F678C8" w:rsidRPr="00CA1959">
        <w:rPr>
          <w:rStyle w:val="10pt"/>
          <w:color w:val="auto"/>
          <w:sz w:val="24"/>
          <w:szCs w:val="24"/>
        </w:rPr>
        <w:t xml:space="preserve">в интересах ПАО «Ростелеком» </w:t>
      </w:r>
      <w:r w:rsidRPr="00CA1959">
        <w:rPr>
          <w:rStyle w:val="10pt"/>
          <w:color w:val="auto"/>
          <w:sz w:val="24"/>
          <w:szCs w:val="24"/>
        </w:rPr>
        <w:t xml:space="preserve">для использования земель и земельных участков в целях размещения антенно-мачтовых сооружений связи по проекту «Устранение цифрового неравенства» </w:t>
      </w:r>
      <w:r w:rsidR="00A928C8" w:rsidRPr="00CA1959">
        <w:rPr>
          <w:sz w:val="24"/>
          <w:szCs w:val="24"/>
        </w:rPr>
        <w:t>(УЦН 2.0)</w:t>
      </w:r>
      <w:r w:rsidR="00977F63" w:rsidRPr="00CA1959">
        <w:rPr>
          <w:sz w:val="24"/>
          <w:szCs w:val="24"/>
        </w:rPr>
        <w:t>.</w:t>
      </w:r>
    </w:p>
    <w:p w:rsidR="00977F63" w:rsidRPr="00CA1959" w:rsidRDefault="00977F63" w:rsidP="00CA1959">
      <w:pPr>
        <w:pStyle w:val="21"/>
        <w:shd w:val="clear" w:color="auto" w:fill="auto"/>
        <w:spacing w:line="360" w:lineRule="exact"/>
        <w:ind w:firstLine="709"/>
        <w:jc w:val="both"/>
        <w:rPr>
          <w:sz w:val="24"/>
          <w:szCs w:val="24"/>
        </w:rPr>
      </w:pPr>
      <w:r w:rsidRPr="00CA1959">
        <w:rPr>
          <w:sz w:val="24"/>
          <w:szCs w:val="24"/>
        </w:rPr>
        <w:t>Срок публичного сервитута</w:t>
      </w:r>
      <w:r w:rsidR="00197592" w:rsidRPr="00CA1959">
        <w:rPr>
          <w:sz w:val="24"/>
          <w:szCs w:val="24"/>
        </w:rPr>
        <w:t>:</w:t>
      </w:r>
      <w:r w:rsidRPr="00CA1959">
        <w:rPr>
          <w:sz w:val="24"/>
          <w:szCs w:val="24"/>
        </w:rPr>
        <w:t xml:space="preserve"> 49 (сорок девять) лет со дня внесения сведений о нём в Единый государственный реестр недвижимости.</w:t>
      </w:r>
    </w:p>
    <w:p w:rsidR="006C5D50" w:rsidRPr="00CA1959" w:rsidRDefault="003018D9" w:rsidP="00CA1959">
      <w:pPr>
        <w:tabs>
          <w:tab w:val="left" w:pos="1210"/>
        </w:tabs>
        <w:spacing w:after="0" w:line="360" w:lineRule="exact"/>
        <w:ind w:right="-2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959">
        <w:rPr>
          <w:rFonts w:ascii="Times New Roman" w:hAnsi="Times New Roman" w:cs="Times New Roman"/>
          <w:b/>
          <w:sz w:val="24"/>
          <w:szCs w:val="24"/>
        </w:rPr>
        <w:t>3. Расчёт платы за публичный сервитут</w:t>
      </w:r>
    </w:p>
    <w:p w:rsidR="00942DD1" w:rsidRPr="00CA1959" w:rsidRDefault="005C624D" w:rsidP="00CA1959">
      <w:pPr>
        <w:tabs>
          <w:tab w:val="left" w:pos="1210"/>
        </w:tabs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959">
        <w:rPr>
          <w:rFonts w:ascii="Times New Roman" w:hAnsi="Times New Roman" w:cs="Times New Roman"/>
          <w:sz w:val="24"/>
          <w:szCs w:val="24"/>
        </w:rPr>
        <w:t>Расчёт платы за публичный сервитут произведён в соответствии со статьёй 39.46 Земельного кодекса Российской Федерации.</w:t>
      </w:r>
    </w:p>
    <w:p w:rsidR="00A00683" w:rsidRPr="00CA1959" w:rsidRDefault="00A00683" w:rsidP="00CA1959">
      <w:pPr>
        <w:tabs>
          <w:tab w:val="left" w:pos="1210"/>
        </w:tabs>
        <w:spacing w:after="0" w:line="360" w:lineRule="exact"/>
        <w:ind w:right="-28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959">
        <w:rPr>
          <w:rFonts w:ascii="Times New Roman" w:hAnsi="Times New Roman" w:cs="Times New Roman"/>
          <w:sz w:val="24"/>
          <w:szCs w:val="24"/>
        </w:rPr>
        <w:t>Плата за публичный сервитут рассчитывается пропорционально площади земельного участка и (или) земель в установленных границах публичного сервитута</w:t>
      </w:r>
      <w:r w:rsidRPr="00CA1959">
        <w:rPr>
          <w:rFonts w:ascii="Times New Roman" w:hAnsi="Times New Roman" w:cs="Times New Roman"/>
          <w:bCs/>
          <w:sz w:val="24"/>
          <w:szCs w:val="24"/>
        </w:rPr>
        <w:t xml:space="preserve"> (</w:t>
      </w:r>
      <w:hyperlink r:id="rId9" w:history="1">
        <w:r w:rsidRPr="00CA1959">
          <w:rPr>
            <w:rFonts w:ascii="Times New Roman" w:hAnsi="Times New Roman" w:cs="Times New Roman"/>
            <w:bCs/>
            <w:sz w:val="24"/>
            <w:szCs w:val="24"/>
          </w:rPr>
          <w:t>пункт 3 статьи 39.46</w:t>
        </w:r>
      </w:hyperlink>
      <w:r w:rsidRPr="00CA19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1959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</w:t>
      </w:r>
      <w:r w:rsidRPr="00CA1959">
        <w:rPr>
          <w:rFonts w:ascii="Times New Roman" w:hAnsi="Times New Roman" w:cs="Times New Roman"/>
          <w:bCs/>
          <w:sz w:val="24"/>
          <w:szCs w:val="24"/>
        </w:rPr>
        <w:t>).</w:t>
      </w:r>
    </w:p>
    <w:p w:rsidR="00302657" w:rsidRPr="00CA1959" w:rsidRDefault="00302657" w:rsidP="00CA1959">
      <w:pPr>
        <w:tabs>
          <w:tab w:val="left" w:pos="1210"/>
        </w:tabs>
        <w:spacing w:after="0" w:line="360" w:lineRule="exact"/>
        <w:ind w:right="-28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A1959">
        <w:rPr>
          <w:rFonts w:ascii="Times New Roman" w:hAnsi="Times New Roman" w:cs="Times New Roman"/>
          <w:sz w:val="24"/>
          <w:szCs w:val="24"/>
        </w:rPr>
        <w:t xml:space="preserve">Плата за публичный сервитут в отношении земельного участка, находящегося в </w:t>
      </w:r>
      <w:r w:rsidRPr="00CA1959">
        <w:rPr>
          <w:rFonts w:ascii="Times New Roman" w:hAnsi="Times New Roman" w:cs="Times New Roman"/>
          <w:bCs/>
          <w:sz w:val="24"/>
          <w:szCs w:val="24"/>
        </w:rPr>
        <w:t>неразграниченной государственной собственности</w:t>
      </w:r>
      <w:r w:rsidRPr="00CA1959">
        <w:rPr>
          <w:rFonts w:ascii="Times New Roman" w:hAnsi="Times New Roman" w:cs="Times New Roman"/>
          <w:sz w:val="24"/>
          <w:szCs w:val="24"/>
        </w:rPr>
        <w:t xml:space="preserve"> и не обременённого правами третьих лиц, устанавливается в размере 0,01 % кадастровой стоимости такого земельного участка за каждый год использования этого земельного участка, </w:t>
      </w:r>
      <w:r w:rsidR="001E08E8" w:rsidRPr="00CA1959">
        <w:rPr>
          <w:rFonts w:ascii="Times New Roman" w:hAnsi="Times New Roman" w:cs="Times New Roman"/>
          <w:sz w:val="24"/>
          <w:szCs w:val="24"/>
        </w:rPr>
        <w:t>п</w:t>
      </w:r>
      <w:r w:rsidRPr="00CA1959">
        <w:rPr>
          <w:rFonts w:ascii="Times New Roman" w:hAnsi="Times New Roman" w:cs="Times New Roman"/>
          <w:sz w:val="24"/>
          <w:szCs w:val="24"/>
        </w:rPr>
        <w:t xml:space="preserve">ри этом плата за публичный сервитут, установленный на </w:t>
      </w:r>
      <w:r w:rsidR="001E08E8" w:rsidRPr="00CA1959">
        <w:rPr>
          <w:rFonts w:ascii="Times New Roman" w:hAnsi="Times New Roman" w:cs="Times New Roman"/>
          <w:sz w:val="24"/>
          <w:szCs w:val="24"/>
        </w:rPr>
        <w:t>3</w:t>
      </w:r>
      <w:r w:rsidRPr="00CA1959">
        <w:rPr>
          <w:rFonts w:ascii="Times New Roman" w:hAnsi="Times New Roman" w:cs="Times New Roman"/>
          <w:sz w:val="24"/>
          <w:szCs w:val="24"/>
        </w:rPr>
        <w:t xml:space="preserve"> года и более, не может быть менее чем 0,1 </w:t>
      </w:r>
      <w:r w:rsidR="001E08E8" w:rsidRPr="00CA1959">
        <w:rPr>
          <w:rFonts w:ascii="Times New Roman" w:hAnsi="Times New Roman" w:cs="Times New Roman"/>
          <w:sz w:val="24"/>
          <w:szCs w:val="24"/>
        </w:rPr>
        <w:t>%</w:t>
      </w:r>
      <w:r w:rsidRPr="00CA1959">
        <w:rPr>
          <w:rFonts w:ascii="Times New Roman" w:hAnsi="Times New Roman" w:cs="Times New Roman"/>
          <w:sz w:val="24"/>
          <w:szCs w:val="24"/>
        </w:rPr>
        <w:t xml:space="preserve"> кадастровой стоимости земельного участка, </w:t>
      </w:r>
      <w:r w:rsidR="001E08E8" w:rsidRPr="00CA1959">
        <w:rPr>
          <w:rFonts w:ascii="Times New Roman" w:hAnsi="Times New Roman" w:cs="Times New Roman"/>
          <w:sz w:val="24"/>
          <w:szCs w:val="24"/>
        </w:rPr>
        <w:t>обременённого</w:t>
      </w:r>
      <w:r w:rsidRPr="00CA1959">
        <w:rPr>
          <w:rFonts w:ascii="Times New Roman" w:hAnsi="Times New Roman" w:cs="Times New Roman"/>
          <w:sz w:val="24"/>
          <w:szCs w:val="24"/>
        </w:rPr>
        <w:t xml:space="preserve"> сервитутом, за</w:t>
      </w:r>
      <w:proofErr w:type="gramEnd"/>
      <w:r w:rsidRPr="00CA1959">
        <w:rPr>
          <w:rFonts w:ascii="Times New Roman" w:hAnsi="Times New Roman" w:cs="Times New Roman"/>
          <w:sz w:val="24"/>
          <w:szCs w:val="24"/>
        </w:rPr>
        <w:t xml:space="preserve"> весь срок сервитута</w:t>
      </w:r>
      <w:r w:rsidR="0065433B" w:rsidRPr="00CA1959">
        <w:rPr>
          <w:rFonts w:ascii="Times New Roman" w:hAnsi="Times New Roman" w:cs="Times New Roman"/>
          <w:sz w:val="24"/>
          <w:szCs w:val="24"/>
        </w:rPr>
        <w:t xml:space="preserve"> </w:t>
      </w:r>
      <w:r w:rsidR="0065433B" w:rsidRPr="00CA1959">
        <w:rPr>
          <w:rFonts w:ascii="Times New Roman" w:hAnsi="Times New Roman" w:cs="Times New Roman"/>
          <w:bCs/>
          <w:sz w:val="24"/>
          <w:szCs w:val="24"/>
        </w:rPr>
        <w:t>(</w:t>
      </w:r>
      <w:hyperlink r:id="rId10" w:history="1">
        <w:r w:rsidR="0065433B" w:rsidRPr="00CA1959">
          <w:rPr>
            <w:rFonts w:ascii="Times New Roman" w:hAnsi="Times New Roman" w:cs="Times New Roman"/>
            <w:bCs/>
            <w:sz w:val="24"/>
            <w:szCs w:val="24"/>
          </w:rPr>
          <w:t>пункт 4 статьи 39.46</w:t>
        </w:r>
      </w:hyperlink>
      <w:r w:rsidR="0065433B" w:rsidRPr="00CA19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33B" w:rsidRPr="00CA1959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</w:t>
      </w:r>
      <w:r w:rsidR="0065433B" w:rsidRPr="00CA1959">
        <w:rPr>
          <w:rFonts w:ascii="Times New Roman" w:hAnsi="Times New Roman" w:cs="Times New Roman"/>
          <w:bCs/>
          <w:sz w:val="24"/>
          <w:szCs w:val="24"/>
        </w:rPr>
        <w:t>)</w:t>
      </w:r>
      <w:r w:rsidRPr="00CA1959">
        <w:rPr>
          <w:rFonts w:ascii="Times New Roman" w:hAnsi="Times New Roman" w:cs="Times New Roman"/>
          <w:sz w:val="24"/>
          <w:szCs w:val="24"/>
        </w:rPr>
        <w:t>.</w:t>
      </w:r>
    </w:p>
    <w:p w:rsidR="007F2C66" w:rsidRPr="00CA1959" w:rsidRDefault="00583441" w:rsidP="00CA1959">
      <w:pPr>
        <w:tabs>
          <w:tab w:val="left" w:pos="1210"/>
        </w:tabs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959">
        <w:rPr>
          <w:rFonts w:ascii="Times New Roman" w:hAnsi="Times New Roman" w:cs="Times New Roman"/>
          <w:sz w:val="24"/>
          <w:szCs w:val="24"/>
        </w:rPr>
        <w:lastRenderedPageBreak/>
        <w:t>В случае</w:t>
      </w:r>
      <w:proofErr w:type="gramStart"/>
      <w:r w:rsidRPr="00CA195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A1959">
        <w:rPr>
          <w:rFonts w:ascii="Times New Roman" w:hAnsi="Times New Roman" w:cs="Times New Roman"/>
          <w:sz w:val="24"/>
          <w:szCs w:val="24"/>
        </w:rPr>
        <w:t xml:space="preserve"> если в отношении земельных участков и (или) земель кадастровая стоимость не определена, размер платы за публичный сервитут рассчитывается исходя из среднего уровня кадастровой стоимости земельных участков по муниципальному району</w:t>
      </w:r>
      <w:r w:rsidR="00B65A05" w:rsidRPr="00CA1959">
        <w:rPr>
          <w:rFonts w:ascii="Times New Roman" w:hAnsi="Times New Roman" w:cs="Times New Roman"/>
          <w:sz w:val="24"/>
          <w:szCs w:val="24"/>
        </w:rPr>
        <w:t xml:space="preserve"> </w:t>
      </w:r>
      <w:r w:rsidR="00B65A05" w:rsidRPr="00CA1959">
        <w:rPr>
          <w:rFonts w:ascii="Times New Roman" w:hAnsi="Times New Roman" w:cs="Times New Roman"/>
          <w:bCs/>
          <w:sz w:val="24"/>
          <w:szCs w:val="24"/>
        </w:rPr>
        <w:t>(</w:t>
      </w:r>
      <w:hyperlink r:id="rId11" w:history="1">
        <w:r w:rsidR="00B65A05" w:rsidRPr="00CA1959">
          <w:rPr>
            <w:rFonts w:ascii="Times New Roman" w:hAnsi="Times New Roman" w:cs="Times New Roman"/>
            <w:bCs/>
            <w:sz w:val="24"/>
            <w:szCs w:val="24"/>
          </w:rPr>
          <w:t>пункт 5 статьи 39.46</w:t>
        </w:r>
      </w:hyperlink>
      <w:r w:rsidR="00B65A05" w:rsidRPr="00CA19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5A05" w:rsidRPr="00CA1959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</w:t>
      </w:r>
      <w:r w:rsidR="00B65A05" w:rsidRPr="00CA1959">
        <w:rPr>
          <w:rFonts w:ascii="Times New Roman" w:hAnsi="Times New Roman" w:cs="Times New Roman"/>
          <w:bCs/>
          <w:sz w:val="24"/>
          <w:szCs w:val="24"/>
        </w:rPr>
        <w:t>)</w:t>
      </w:r>
      <w:r w:rsidRPr="00CA1959">
        <w:rPr>
          <w:rFonts w:ascii="Times New Roman" w:hAnsi="Times New Roman" w:cs="Times New Roman"/>
          <w:sz w:val="24"/>
          <w:szCs w:val="24"/>
        </w:rPr>
        <w:t>.</w:t>
      </w:r>
    </w:p>
    <w:p w:rsidR="007F2C66" w:rsidRPr="00CA1959" w:rsidRDefault="007F2C66" w:rsidP="00CA1959">
      <w:pPr>
        <w:tabs>
          <w:tab w:val="left" w:pos="1210"/>
        </w:tabs>
        <w:spacing w:after="0" w:line="360" w:lineRule="exact"/>
        <w:ind w:right="-28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959">
        <w:rPr>
          <w:rFonts w:ascii="Times New Roman" w:hAnsi="Times New Roman" w:cs="Times New Roman"/>
          <w:bCs/>
          <w:sz w:val="24"/>
          <w:szCs w:val="24"/>
        </w:rPr>
        <w:t>Средний уровень кадастровой стоимости земельных участков, расположенных на территории Советского района Кировской области, определён в соответствии с приложением 2 к распоряжению министерства имущественных отношений Кировской области от 28.10.2022 № 1325, согласно которому:</w:t>
      </w:r>
    </w:p>
    <w:p w:rsidR="00AE6F06" w:rsidRPr="00AE6F06" w:rsidRDefault="00AE6F06" w:rsidP="00AE6F06">
      <w:pPr>
        <w:tabs>
          <w:tab w:val="left" w:pos="1210"/>
        </w:tabs>
        <w:spacing w:after="0" w:line="240" w:lineRule="auto"/>
        <w:ind w:right="-28" w:firstLine="709"/>
        <w:jc w:val="both"/>
        <w:rPr>
          <w:rFonts w:ascii="Times New Roman" w:hAnsi="Times New Roman" w:cs="Times New Roman"/>
          <w:bCs/>
          <w:sz w:val="12"/>
          <w:szCs w:val="1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018"/>
        <w:gridCol w:w="1051"/>
        <w:gridCol w:w="1359"/>
        <w:gridCol w:w="1275"/>
        <w:gridCol w:w="1242"/>
        <w:gridCol w:w="1452"/>
        <w:gridCol w:w="1134"/>
      </w:tblGrid>
      <w:tr w:rsidR="007F2C66" w:rsidRPr="0068388A" w:rsidTr="00957882">
        <w:tc>
          <w:tcPr>
            <w:tcW w:w="9606" w:type="dxa"/>
            <w:gridSpan w:val="8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Средний уровень кадастровой стоимости земельных участков (</w:t>
            </w:r>
            <w:proofErr w:type="spellStart"/>
            <w:r w:rsidRPr="0068388A">
              <w:rPr>
                <w:rFonts w:ascii="Times New Roman" w:hAnsi="Times New Roman" w:cs="Times New Roman"/>
              </w:rPr>
              <w:t>УКС</w:t>
            </w:r>
            <w:r w:rsidRPr="0068388A">
              <w:rPr>
                <w:rFonts w:ascii="Times New Roman" w:hAnsi="Times New Roman" w:cs="Times New Roman"/>
                <w:vertAlign w:val="subscript"/>
              </w:rPr>
              <w:t>сред</w:t>
            </w:r>
            <w:proofErr w:type="spellEnd"/>
            <w:r w:rsidRPr="0068388A">
              <w:rPr>
                <w:rFonts w:ascii="Times New Roman" w:hAnsi="Times New Roman" w:cs="Times New Roman"/>
              </w:rPr>
              <w:t>)</w:t>
            </w:r>
            <w:r w:rsidRPr="0068388A">
              <w:rPr>
                <w:rFonts w:ascii="Times New Roman" w:hAnsi="Times New Roman" w:cs="Times New Roman"/>
                <w:bCs/>
              </w:rPr>
              <w:t>, руб./</w:t>
            </w:r>
            <w:proofErr w:type="spellStart"/>
            <w:r w:rsidRPr="0068388A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Pr="0068388A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7F2C66" w:rsidRPr="0068388A" w:rsidTr="00957882">
        <w:tc>
          <w:tcPr>
            <w:tcW w:w="1075" w:type="dxa"/>
            <w:vMerge w:val="restart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388A">
              <w:rPr>
                <w:rFonts w:ascii="Times New Roman" w:hAnsi="Times New Roman" w:cs="Times New Roman"/>
              </w:rPr>
              <w:t>катего-рии</w:t>
            </w:r>
            <w:proofErr w:type="spellEnd"/>
            <w:proofErr w:type="gramEnd"/>
            <w:r w:rsidRPr="0068388A">
              <w:rPr>
                <w:rFonts w:ascii="Times New Roman" w:hAnsi="Times New Roman" w:cs="Times New Roman"/>
              </w:rPr>
              <w:t xml:space="preserve"> земель водного фонда</w:t>
            </w:r>
          </w:p>
        </w:tc>
        <w:tc>
          <w:tcPr>
            <w:tcW w:w="1018" w:type="dxa"/>
            <w:vMerge w:val="restart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388A">
              <w:rPr>
                <w:rFonts w:ascii="Times New Roman" w:hAnsi="Times New Roman" w:cs="Times New Roman"/>
              </w:rPr>
              <w:t>катего-рии</w:t>
            </w:r>
            <w:proofErr w:type="spellEnd"/>
            <w:proofErr w:type="gramEnd"/>
            <w:r w:rsidRPr="0068388A">
              <w:rPr>
                <w:rFonts w:ascii="Times New Roman" w:hAnsi="Times New Roman" w:cs="Times New Roman"/>
              </w:rPr>
              <w:t xml:space="preserve"> земель запаса</w:t>
            </w:r>
          </w:p>
        </w:tc>
        <w:tc>
          <w:tcPr>
            <w:tcW w:w="1051" w:type="dxa"/>
            <w:vMerge w:val="restart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388A">
              <w:rPr>
                <w:rFonts w:ascii="Times New Roman" w:hAnsi="Times New Roman" w:cs="Times New Roman"/>
              </w:rPr>
              <w:t>катего-рии</w:t>
            </w:r>
            <w:proofErr w:type="spellEnd"/>
            <w:proofErr w:type="gramEnd"/>
            <w:r w:rsidRPr="0068388A">
              <w:rPr>
                <w:rFonts w:ascii="Times New Roman" w:hAnsi="Times New Roman" w:cs="Times New Roman"/>
              </w:rPr>
              <w:t xml:space="preserve"> земель лесного фонда</w:t>
            </w:r>
          </w:p>
        </w:tc>
        <w:tc>
          <w:tcPr>
            <w:tcW w:w="1359" w:type="dxa"/>
            <w:vMerge w:val="restart"/>
            <w:shd w:val="clear" w:color="auto" w:fill="auto"/>
          </w:tcPr>
          <w:p w:rsidR="00EB4E77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388A">
              <w:rPr>
                <w:rFonts w:ascii="Times New Roman" w:hAnsi="Times New Roman" w:cs="Times New Roman"/>
              </w:rPr>
              <w:t>катего</w:t>
            </w:r>
            <w:proofErr w:type="spellEnd"/>
            <w:r w:rsidR="00EB4E77">
              <w:rPr>
                <w:rFonts w:ascii="Times New Roman" w:hAnsi="Times New Roman" w:cs="Times New Roman"/>
              </w:rPr>
              <w:t>-</w:t>
            </w:r>
          </w:p>
          <w:p w:rsidR="00EB4E77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388A">
              <w:rPr>
                <w:rFonts w:ascii="Times New Roman" w:hAnsi="Times New Roman" w:cs="Times New Roman"/>
              </w:rPr>
              <w:t>рии</w:t>
            </w:r>
            <w:proofErr w:type="spellEnd"/>
            <w:r w:rsidRPr="0068388A">
              <w:rPr>
                <w:rFonts w:ascii="Times New Roman" w:hAnsi="Times New Roman" w:cs="Times New Roman"/>
              </w:rPr>
              <w:t xml:space="preserve"> </w:t>
            </w:r>
          </w:p>
          <w:p w:rsidR="00EB4E77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 xml:space="preserve">земель </w:t>
            </w:r>
            <w:proofErr w:type="spellStart"/>
            <w:r w:rsidRPr="0068388A">
              <w:rPr>
                <w:rFonts w:ascii="Times New Roman" w:hAnsi="Times New Roman" w:cs="Times New Roman"/>
              </w:rPr>
              <w:t>насе</w:t>
            </w:r>
            <w:proofErr w:type="spellEnd"/>
            <w:r w:rsidR="00EB4E77">
              <w:rPr>
                <w:rFonts w:ascii="Times New Roman" w:hAnsi="Times New Roman" w:cs="Times New Roman"/>
              </w:rPr>
              <w:t>-</w:t>
            </w:r>
          </w:p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388A">
              <w:rPr>
                <w:rFonts w:ascii="Times New Roman" w:hAnsi="Times New Roman" w:cs="Times New Roman"/>
              </w:rPr>
              <w:t>лённых</w:t>
            </w:r>
            <w:proofErr w:type="spellEnd"/>
            <w:r w:rsidRPr="0068388A">
              <w:rPr>
                <w:rFonts w:ascii="Times New Roman" w:hAnsi="Times New Roman" w:cs="Times New Roman"/>
              </w:rPr>
              <w:t xml:space="preserve"> пунктов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B4E77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 xml:space="preserve">категории земель особо </w:t>
            </w:r>
            <w:proofErr w:type="spellStart"/>
            <w:r w:rsidRPr="0068388A">
              <w:rPr>
                <w:rFonts w:ascii="Times New Roman" w:hAnsi="Times New Roman" w:cs="Times New Roman"/>
              </w:rPr>
              <w:t>охраняе</w:t>
            </w:r>
            <w:proofErr w:type="spellEnd"/>
            <w:r w:rsidR="00EB4E77">
              <w:rPr>
                <w:rFonts w:ascii="Times New Roman" w:hAnsi="Times New Roman" w:cs="Times New Roman"/>
              </w:rPr>
              <w:t>-</w:t>
            </w:r>
          </w:p>
          <w:p w:rsidR="00EB4E77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388A">
              <w:rPr>
                <w:rFonts w:ascii="Times New Roman" w:hAnsi="Times New Roman" w:cs="Times New Roman"/>
              </w:rPr>
              <w:t>мых</w:t>
            </w:r>
            <w:proofErr w:type="spellEnd"/>
            <w:r w:rsidRPr="006838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388A">
              <w:rPr>
                <w:rFonts w:ascii="Times New Roman" w:hAnsi="Times New Roman" w:cs="Times New Roman"/>
              </w:rPr>
              <w:t>терри</w:t>
            </w:r>
            <w:proofErr w:type="spellEnd"/>
            <w:r w:rsidR="00EB4E77">
              <w:rPr>
                <w:rFonts w:ascii="Times New Roman" w:hAnsi="Times New Roman" w:cs="Times New Roman"/>
              </w:rPr>
              <w:t>-</w:t>
            </w:r>
          </w:p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торий и объектов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 xml:space="preserve">категории земель </w:t>
            </w:r>
            <w:proofErr w:type="spellStart"/>
            <w:proofErr w:type="gramStart"/>
            <w:r w:rsidRPr="0068388A">
              <w:rPr>
                <w:rFonts w:ascii="Times New Roman" w:hAnsi="Times New Roman" w:cs="Times New Roman"/>
              </w:rPr>
              <w:t>промыш-ленности</w:t>
            </w:r>
            <w:proofErr w:type="spellEnd"/>
            <w:proofErr w:type="gramEnd"/>
          </w:p>
        </w:tc>
        <w:tc>
          <w:tcPr>
            <w:tcW w:w="2586" w:type="dxa"/>
            <w:gridSpan w:val="2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категории земель сельскохозяйственного назначения</w:t>
            </w:r>
          </w:p>
        </w:tc>
      </w:tr>
      <w:tr w:rsidR="007F2C66" w:rsidRPr="0068388A" w:rsidTr="00957882">
        <w:tc>
          <w:tcPr>
            <w:tcW w:w="1075" w:type="dxa"/>
            <w:vMerge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8" w:type="dxa"/>
            <w:vMerge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все земельные участки, в том числе, угодья</w:t>
            </w:r>
          </w:p>
        </w:tc>
        <w:tc>
          <w:tcPr>
            <w:tcW w:w="1134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угодья</w:t>
            </w:r>
          </w:p>
        </w:tc>
      </w:tr>
      <w:tr w:rsidR="007F2C66" w:rsidRPr="0068388A" w:rsidTr="00957882">
        <w:tc>
          <w:tcPr>
            <w:tcW w:w="1075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388A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018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051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2,94</w:t>
            </w:r>
          </w:p>
        </w:tc>
        <w:tc>
          <w:tcPr>
            <w:tcW w:w="1359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64,44</w:t>
            </w:r>
          </w:p>
        </w:tc>
        <w:tc>
          <w:tcPr>
            <w:tcW w:w="1275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27,13</w:t>
            </w:r>
          </w:p>
        </w:tc>
        <w:tc>
          <w:tcPr>
            <w:tcW w:w="1242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38,80</w:t>
            </w:r>
          </w:p>
        </w:tc>
        <w:tc>
          <w:tcPr>
            <w:tcW w:w="1452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12,20</w:t>
            </w:r>
          </w:p>
        </w:tc>
        <w:tc>
          <w:tcPr>
            <w:tcW w:w="1134" w:type="dxa"/>
            <w:shd w:val="clear" w:color="auto" w:fill="auto"/>
          </w:tcPr>
          <w:p w:rsidR="007F2C66" w:rsidRPr="0068388A" w:rsidRDefault="007F2C66" w:rsidP="00683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8A">
              <w:rPr>
                <w:rFonts w:ascii="Times New Roman" w:hAnsi="Times New Roman" w:cs="Times New Roman"/>
              </w:rPr>
              <w:t>1,25</w:t>
            </w:r>
          </w:p>
        </w:tc>
      </w:tr>
    </w:tbl>
    <w:p w:rsidR="00942DD1" w:rsidRDefault="00942DD1" w:rsidP="004850AF">
      <w:pPr>
        <w:spacing w:after="0" w:line="300" w:lineRule="exact"/>
        <w:ind w:right="-28"/>
        <w:jc w:val="both"/>
        <w:rPr>
          <w:rFonts w:ascii="Times New Roman" w:hAnsi="Times New Roman" w:cs="Times New Roman"/>
          <w:sz w:val="24"/>
          <w:szCs w:val="24"/>
        </w:rPr>
      </w:pPr>
    </w:p>
    <w:p w:rsidR="00FB79EE" w:rsidRPr="00F10CF6" w:rsidRDefault="00FB79E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CF6">
        <w:rPr>
          <w:rFonts w:ascii="Times New Roman" w:hAnsi="Times New Roman" w:cs="Times New Roman"/>
          <w:sz w:val="24"/>
          <w:szCs w:val="24"/>
        </w:rPr>
        <w:t xml:space="preserve">Размер платы за публичный сервитут определяется по формуле: </w:t>
      </w:r>
    </w:p>
    <w:p w:rsidR="00CD3677" w:rsidRDefault="00FB79E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2BB9">
        <w:rPr>
          <w:rFonts w:ascii="Times New Roman" w:hAnsi="Times New Roman" w:cs="Times New Roman"/>
          <w:b/>
          <w:sz w:val="24"/>
          <w:szCs w:val="24"/>
        </w:rPr>
        <w:t>Р</w:t>
      </w:r>
      <w:r w:rsidR="00A953DF" w:rsidRPr="00A953DF">
        <w:rPr>
          <w:rFonts w:ascii="Times New Roman" w:hAnsi="Times New Roman" w:cs="Times New Roman"/>
          <w:b/>
          <w:sz w:val="24"/>
          <w:szCs w:val="24"/>
          <w:vertAlign w:val="subscript"/>
        </w:rPr>
        <w:t>год</w:t>
      </w:r>
      <w:proofErr w:type="spellEnd"/>
      <w:r w:rsidRPr="002A2BB9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2A2BB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2A2BB9">
        <w:rPr>
          <w:rFonts w:ascii="Times New Roman" w:hAnsi="Times New Roman" w:cs="Times New Roman"/>
          <w:b/>
          <w:sz w:val="24"/>
          <w:szCs w:val="24"/>
        </w:rPr>
        <w:t xml:space="preserve"> * </w:t>
      </w:r>
      <w:proofErr w:type="spellStart"/>
      <w:r w:rsidRPr="002A2BB9">
        <w:rPr>
          <w:rFonts w:ascii="Times New Roman" w:hAnsi="Times New Roman" w:cs="Times New Roman"/>
          <w:b/>
        </w:rPr>
        <w:t>УКС</w:t>
      </w:r>
      <w:r w:rsidRPr="002A2BB9">
        <w:rPr>
          <w:rFonts w:ascii="Times New Roman" w:hAnsi="Times New Roman" w:cs="Times New Roman"/>
          <w:b/>
          <w:vertAlign w:val="subscript"/>
        </w:rPr>
        <w:t>сред</w:t>
      </w:r>
      <w:proofErr w:type="spellEnd"/>
      <w:r w:rsidRPr="002A2BB9">
        <w:rPr>
          <w:rFonts w:ascii="Times New Roman" w:hAnsi="Times New Roman" w:cs="Times New Roman"/>
          <w:b/>
          <w:sz w:val="24"/>
          <w:szCs w:val="24"/>
        </w:rPr>
        <w:t>* 0,01%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D3677" w:rsidRPr="00003248">
        <w:rPr>
          <w:rFonts w:ascii="Times New Roman" w:hAnsi="Times New Roman" w:cs="Times New Roman"/>
          <w:sz w:val="24"/>
          <w:szCs w:val="24"/>
        </w:rPr>
        <w:t>(за каждый год использования</w:t>
      </w:r>
      <w:r w:rsidR="00050D2F" w:rsidRPr="00050D2F">
        <w:rPr>
          <w:rFonts w:ascii="Times New Roman" w:hAnsi="Times New Roman" w:cs="Times New Roman"/>
          <w:sz w:val="24"/>
          <w:szCs w:val="24"/>
        </w:rPr>
        <w:t xml:space="preserve"> </w:t>
      </w:r>
      <w:r w:rsidR="00050D2F" w:rsidRPr="001E08E8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CD3677" w:rsidRPr="00003248">
        <w:rPr>
          <w:rFonts w:ascii="Times New Roman" w:hAnsi="Times New Roman" w:cs="Times New Roman"/>
          <w:sz w:val="24"/>
          <w:szCs w:val="24"/>
        </w:rPr>
        <w:t>)</w:t>
      </w:r>
      <w:r w:rsidR="00CD3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3BC">
        <w:rPr>
          <w:rFonts w:ascii="Times New Roman" w:hAnsi="Times New Roman" w:cs="Times New Roman"/>
          <w:sz w:val="24"/>
          <w:szCs w:val="24"/>
        </w:rPr>
        <w:t>либо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87D4F" w:rsidRDefault="00FB79E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2BB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CD3677" w:rsidRPr="00CD367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min</w:t>
      </w:r>
      <w:r w:rsidRPr="002A2BB9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2A2BB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2A2BB9">
        <w:rPr>
          <w:rFonts w:ascii="Times New Roman" w:hAnsi="Times New Roman" w:cs="Times New Roman"/>
          <w:b/>
          <w:sz w:val="24"/>
          <w:szCs w:val="24"/>
        </w:rPr>
        <w:t xml:space="preserve"> * </w:t>
      </w:r>
      <w:proofErr w:type="spellStart"/>
      <w:r w:rsidRPr="002A2BB9">
        <w:rPr>
          <w:rFonts w:ascii="Times New Roman" w:hAnsi="Times New Roman" w:cs="Times New Roman"/>
          <w:b/>
        </w:rPr>
        <w:t>УКС</w:t>
      </w:r>
      <w:r w:rsidRPr="002A2BB9">
        <w:rPr>
          <w:rFonts w:ascii="Times New Roman" w:hAnsi="Times New Roman" w:cs="Times New Roman"/>
          <w:b/>
          <w:vertAlign w:val="subscript"/>
        </w:rPr>
        <w:t>сред</w:t>
      </w:r>
      <w:proofErr w:type="spellEnd"/>
      <w:r w:rsidRPr="002A2BB9">
        <w:rPr>
          <w:rFonts w:ascii="Times New Roman" w:hAnsi="Times New Roman" w:cs="Times New Roman"/>
          <w:b/>
          <w:sz w:val="24"/>
          <w:szCs w:val="24"/>
        </w:rPr>
        <w:t xml:space="preserve">* </w:t>
      </w:r>
      <w:r>
        <w:rPr>
          <w:rFonts w:ascii="Times New Roman" w:hAnsi="Times New Roman" w:cs="Times New Roman"/>
          <w:b/>
          <w:sz w:val="24"/>
          <w:szCs w:val="24"/>
        </w:rPr>
        <w:t>0,</w:t>
      </w:r>
      <w:r w:rsidRPr="002A2BB9">
        <w:rPr>
          <w:rFonts w:ascii="Times New Roman" w:hAnsi="Times New Roman" w:cs="Times New Roman"/>
          <w:b/>
          <w:sz w:val="24"/>
          <w:szCs w:val="24"/>
        </w:rPr>
        <w:t>1%</w:t>
      </w:r>
      <w:r w:rsidR="00CD3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677" w:rsidRPr="00251775">
        <w:rPr>
          <w:rFonts w:ascii="Times New Roman" w:hAnsi="Times New Roman" w:cs="Times New Roman"/>
          <w:sz w:val="24"/>
          <w:szCs w:val="24"/>
        </w:rPr>
        <w:t>(</w:t>
      </w:r>
      <w:r w:rsidR="00251775" w:rsidRPr="00251775">
        <w:rPr>
          <w:rFonts w:ascii="Times New Roman" w:hAnsi="Times New Roman" w:cs="Times New Roman"/>
          <w:sz w:val="24"/>
          <w:szCs w:val="24"/>
        </w:rPr>
        <w:t>за весь</w:t>
      </w:r>
      <w:r w:rsidR="00003248" w:rsidRPr="00251775">
        <w:rPr>
          <w:rFonts w:ascii="Times New Roman" w:hAnsi="Times New Roman" w:cs="Times New Roman"/>
          <w:sz w:val="24"/>
          <w:szCs w:val="24"/>
        </w:rPr>
        <w:t xml:space="preserve"> срок публичного сервитута </w:t>
      </w:r>
      <w:r w:rsidR="00251775" w:rsidRPr="00251775">
        <w:rPr>
          <w:rFonts w:ascii="Times New Roman" w:hAnsi="Times New Roman" w:cs="Times New Roman"/>
          <w:sz w:val="24"/>
          <w:szCs w:val="24"/>
        </w:rPr>
        <w:t>(</w:t>
      </w:r>
      <w:r w:rsidR="00003248" w:rsidRPr="00251775">
        <w:rPr>
          <w:rFonts w:ascii="Times New Roman" w:hAnsi="Times New Roman" w:cs="Times New Roman"/>
          <w:sz w:val="24"/>
          <w:szCs w:val="24"/>
        </w:rPr>
        <w:t>3 года и более</w:t>
      </w:r>
      <w:r w:rsidR="00251775" w:rsidRPr="00251775">
        <w:rPr>
          <w:rFonts w:ascii="Times New Roman" w:hAnsi="Times New Roman" w:cs="Times New Roman"/>
          <w:sz w:val="24"/>
          <w:szCs w:val="24"/>
        </w:rPr>
        <w:t>)</w:t>
      </w:r>
      <w:r w:rsidR="00CD3677" w:rsidRPr="00251775">
        <w:rPr>
          <w:rFonts w:ascii="Times New Roman" w:hAnsi="Times New Roman" w:cs="Times New Roman"/>
          <w:sz w:val="24"/>
          <w:szCs w:val="24"/>
        </w:rPr>
        <w:t>)</w:t>
      </w:r>
      <w:r w:rsidRPr="00251775">
        <w:rPr>
          <w:rFonts w:ascii="Times New Roman" w:hAnsi="Times New Roman" w:cs="Times New Roman"/>
          <w:sz w:val="24"/>
          <w:szCs w:val="24"/>
        </w:rPr>
        <w:t>, где</w:t>
      </w:r>
    </w:p>
    <w:p w:rsidR="00FB79EE" w:rsidRPr="00005D23" w:rsidRDefault="00FB79E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05D23">
        <w:rPr>
          <w:rFonts w:ascii="Times New Roman" w:hAnsi="Times New Roman" w:cs="Times New Roman"/>
          <w:sz w:val="24"/>
          <w:szCs w:val="24"/>
        </w:rPr>
        <w:t xml:space="preserve"> – </w:t>
      </w:r>
      <w:r w:rsidRPr="00005D23">
        <w:rPr>
          <w:rFonts w:ascii="Times New Roman" w:hAnsi="Times New Roman" w:cs="Times New Roman"/>
          <w:color w:val="000000"/>
          <w:sz w:val="24"/>
          <w:szCs w:val="24"/>
        </w:rPr>
        <w:t xml:space="preserve">размер </w:t>
      </w:r>
      <w:r w:rsidRPr="00F10CF6">
        <w:rPr>
          <w:rFonts w:ascii="Times New Roman" w:hAnsi="Times New Roman" w:cs="Times New Roman"/>
          <w:sz w:val="24"/>
          <w:szCs w:val="24"/>
        </w:rPr>
        <w:t>платы за публичный сервитут</w:t>
      </w:r>
      <w:r w:rsidRPr="00005D23">
        <w:rPr>
          <w:rFonts w:ascii="Times New Roman" w:hAnsi="Times New Roman" w:cs="Times New Roman"/>
          <w:color w:val="000000"/>
          <w:sz w:val="24"/>
          <w:szCs w:val="24"/>
        </w:rPr>
        <w:t>, руб.;</w:t>
      </w:r>
    </w:p>
    <w:p w:rsidR="00FB79EE" w:rsidRPr="00005D23" w:rsidRDefault="00FB79E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005D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5D23">
        <w:rPr>
          <w:rFonts w:ascii="Times New Roman" w:hAnsi="Times New Roman" w:cs="Times New Roman"/>
          <w:sz w:val="24"/>
          <w:szCs w:val="24"/>
        </w:rPr>
        <w:t>–</w:t>
      </w:r>
      <w:r w:rsidRPr="00005D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площадь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земельных участков (земель), обременённых публичным                   сервитутом, м</w:t>
      </w:r>
      <w:r w:rsidRPr="0098213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005D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B79EE" w:rsidRPr="00005D23" w:rsidRDefault="00FB79E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33BC">
        <w:rPr>
          <w:rFonts w:ascii="Times New Roman" w:hAnsi="Times New Roman" w:cs="Times New Roman"/>
        </w:rPr>
        <w:t>УКС</w:t>
      </w:r>
      <w:r w:rsidRPr="00EE33BC">
        <w:rPr>
          <w:rFonts w:ascii="Times New Roman" w:hAnsi="Times New Roman" w:cs="Times New Roman"/>
          <w:vertAlign w:val="subscript"/>
        </w:rPr>
        <w:t>сред</w:t>
      </w:r>
      <w:proofErr w:type="spellEnd"/>
      <w:r w:rsidRPr="00005D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05D23">
        <w:rPr>
          <w:rFonts w:ascii="Times New Roman" w:hAnsi="Times New Roman" w:cs="Times New Roman"/>
          <w:sz w:val="24"/>
          <w:szCs w:val="24"/>
        </w:rPr>
        <w:t>–</w:t>
      </w:r>
      <w:r w:rsidRPr="00005D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6189D">
        <w:rPr>
          <w:rFonts w:ascii="Times New Roman" w:hAnsi="Times New Roman" w:cs="Times New Roman"/>
          <w:sz w:val="24"/>
          <w:szCs w:val="24"/>
        </w:rPr>
        <w:t>средн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6189D">
        <w:rPr>
          <w:rFonts w:ascii="Times New Roman" w:hAnsi="Times New Roman" w:cs="Times New Roman"/>
          <w:sz w:val="24"/>
          <w:szCs w:val="24"/>
        </w:rPr>
        <w:t xml:space="preserve"> уров</w:t>
      </w:r>
      <w:r>
        <w:rPr>
          <w:rFonts w:ascii="Times New Roman" w:hAnsi="Times New Roman" w:cs="Times New Roman"/>
          <w:sz w:val="24"/>
          <w:szCs w:val="24"/>
        </w:rPr>
        <w:t>ень</w:t>
      </w:r>
      <w:r w:rsidRPr="0086189D">
        <w:rPr>
          <w:rFonts w:ascii="Times New Roman" w:hAnsi="Times New Roman" w:cs="Times New Roman"/>
          <w:sz w:val="24"/>
          <w:szCs w:val="24"/>
        </w:rPr>
        <w:t xml:space="preserve"> кадастровой стоимости земельных участков по Советскому району </w:t>
      </w:r>
      <w:r w:rsidRPr="0086189D">
        <w:rPr>
          <w:rFonts w:ascii="Times New Roman" w:hAnsi="Times New Roman" w:cs="Times New Roman"/>
          <w:bCs/>
          <w:sz w:val="24"/>
          <w:szCs w:val="24"/>
        </w:rPr>
        <w:t>Кировской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(утверждён</w:t>
      </w:r>
      <w:r w:rsidRPr="0086189D">
        <w:rPr>
          <w:rFonts w:ascii="Times New Roman" w:hAnsi="Times New Roman" w:cs="Times New Roman"/>
          <w:bCs/>
          <w:sz w:val="24"/>
          <w:szCs w:val="24"/>
        </w:rPr>
        <w:t xml:space="preserve"> распоряжением министерства имущественных отношений Кировской области от 28.10.2022 № 1325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005D23">
        <w:rPr>
          <w:rFonts w:ascii="Times New Roman" w:hAnsi="Times New Roman" w:cs="Times New Roman"/>
          <w:color w:val="000000"/>
          <w:sz w:val="24"/>
          <w:szCs w:val="24"/>
        </w:rPr>
        <w:t>, руб</w:t>
      </w:r>
      <w:r>
        <w:rPr>
          <w:rFonts w:ascii="Times New Roman" w:hAnsi="Times New Roman" w:cs="Times New Roman"/>
          <w:color w:val="000000"/>
          <w:sz w:val="24"/>
          <w:szCs w:val="24"/>
        </w:rPr>
        <w:t>./м</w:t>
      </w:r>
      <w:proofErr w:type="gramStart"/>
      <w:r w:rsidRPr="0098213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005D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B79EE" w:rsidRPr="00005D23" w:rsidRDefault="00FB79E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5D23">
        <w:rPr>
          <w:rFonts w:ascii="Times New Roman" w:hAnsi="Times New Roman" w:cs="Times New Roman"/>
          <w:sz w:val="24"/>
          <w:szCs w:val="24"/>
        </w:rPr>
        <w:t>Тпер</w:t>
      </w:r>
      <w:proofErr w:type="spellEnd"/>
      <w:r w:rsidRPr="00005D2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срок </w:t>
      </w:r>
      <w:r w:rsidRPr="005B6882">
        <w:rPr>
          <w:rFonts w:ascii="Times New Roman" w:hAnsi="Times New Roman" w:cs="Times New Roman"/>
          <w:bCs/>
        </w:rPr>
        <w:t>обременения</w:t>
      </w:r>
      <w:r>
        <w:rPr>
          <w:rFonts w:ascii="Times New Roman" w:hAnsi="Times New Roman" w:cs="Times New Roman"/>
          <w:bCs/>
        </w:rPr>
        <w:t xml:space="preserve"> публичным сервитутом</w:t>
      </w:r>
      <w:r w:rsidRPr="00005D23">
        <w:rPr>
          <w:rFonts w:ascii="Times New Roman" w:hAnsi="Times New Roman" w:cs="Times New Roman"/>
          <w:sz w:val="24"/>
          <w:szCs w:val="24"/>
        </w:rPr>
        <w:t xml:space="preserve">, </w:t>
      </w:r>
      <w:r w:rsidR="00A07CD5"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267" w:rsidRPr="00FE2003" w:rsidRDefault="00256267" w:rsidP="00231649">
      <w:pPr>
        <w:spacing w:after="0" w:line="240" w:lineRule="auto"/>
        <w:ind w:right="-28"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32"/>
        <w:gridCol w:w="1616"/>
        <w:gridCol w:w="1811"/>
        <w:gridCol w:w="1616"/>
        <w:gridCol w:w="1513"/>
        <w:gridCol w:w="1482"/>
      </w:tblGrid>
      <w:tr w:rsidR="005B6882" w:rsidRPr="008B1ECE" w:rsidTr="001313D8">
        <w:tc>
          <w:tcPr>
            <w:tcW w:w="1532" w:type="dxa"/>
          </w:tcPr>
          <w:p w:rsidR="00435320" w:rsidRPr="005B6882" w:rsidRDefault="005B6882" w:rsidP="008F5A9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5B6882">
              <w:rPr>
                <w:rFonts w:ascii="Times New Roman" w:hAnsi="Times New Roman" w:cs="Times New Roman"/>
                <w:bCs/>
              </w:rPr>
              <w:t>рок обременения</w:t>
            </w:r>
            <w:r>
              <w:rPr>
                <w:rFonts w:ascii="Times New Roman" w:hAnsi="Times New Roman" w:cs="Times New Roman"/>
                <w:bCs/>
              </w:rPr>
              <w:t xml:space="preserve"> публичным сервитутом</w:t>
            </w:r>
            <w:r w:rsidR="00A07CD5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="00A07CD5" w:rsidRPr="00005D23">
              <w:rPr>
                <w:rFonts w:ascii="Times New Roman" w:hAnsi="Times New Roman" w:cs="Times New Roman"/>
                <w:sz w:val="24"/>
                <w:szCs w:val="24"/>
              </w:rPr>
              <w:t>Тпер</w:t>
            </w:r>
            <w:proofErr w:type="spellEnd"/>
            <w:r w:rsidR="00A07CD5">
              <w:rPr>
                <w:rFonts w:ascii="Times New Roman" w:hAnsi="Times New Roman" w:cs="Times New Roman"/>
                <w:bCs/>
              </w:rPr>
              <w:t>), лет</w:t>
            </w:r>
          </w:p>
        </w:tc>
        <w:tc>
          <w:tcPr>
            <w:tcW w:w="1616" w:type="dxa"/>
          </w:tcPr>
          <w:p w:rsidR="00435320" w:rsidRPr="00EE33BC" w:rsidRDefault="00435320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EE33BC">
              <w:rPr>
                <w:rFonts w:ascii="Times New Roman" w:hAnsi="Times New Roman" w:cs="Times New Roman"/>
              </w:rPr>
              <w:t>Площадь земель</w:t>
            </w:r>
            <w:r w:rsidR="006F58C1">
              <w:rPr>
                <w:rFonts w:ascii="Times New Roman" w:hAnsi="Times New Roman" w:cs="Times New Roman"/>
              </w:rPr>
              <w:t>ного участка</w:t>
            </w:r>
            <w:r w:rsidRPr="00EE33BC">
              <w:rPr>
                <w:rFonts w:ascii="Times New Roman" w:hAnsi="Times New Roman" w:cs="Times New Roman"/>
              </w:rPr>
              <w:t xml:space="preserve">, обременённого </w:t>
            </w:r>
            <w:r w:rsidR="005B6882">
              <w:rPr>
                <w:rFonts w:ascii="Times New Roman" w:hAnsi="Times New Roman" w:cs="Times New Roman"/>
              </w:rPr>
              <w:t xml:space="preserve">публичным </w:t>
            </w:r>
            <w:r w:rsidRPr="00EE33BC">
              <w:rPr>
                <w:rFonts w:ascii="Times New Roman" w:hAnsi="Times New Roman" w:cs="Times New Roman"/>
              </w:rPr>
              <w:t>сервитутом</w:t>
            </w:r>
            <w:r w:rsidR="002A2BB9" w:rsidRPr="00EE33BC">
              <w:rPr>
                <w:rFonts w:ascii="Times New Roman" w:hAnsi="Times New Roman" w:cs="Times New Roman"/>
              </w:rPr>
              <w:t xml:space="preserve"> (</w:t>
            </w:r>
            <w:r w:rsidR="002A2BB9" w:rsidRPr="00EE33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2A2BB9" w:rsidRPr="00EE33BC">
              <w:rPr>
                <w:rFonts w:ascii="Times New Roman" w:hAnsi="Times New Roman" w:cs="Times New Roman"/>
              </w:rPr>
              <w:t>)</w:t>
            </w:r>
            <w:r w:rsidRPr="00EE33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33BC">
              <w:rPr>
                <w:rFonts w:ascii="Times New Roman" w:hAnsi="Times New Roman" w:cs="Times New Roman"/>
              </w:rPr>
              <w:t>кв.м</w:t>
            </w:r>
            <w:proofErr w:type="spellEnd"/>
            <w:r w:rsidRPr="00EE33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1" w:type="dxa"/>
          </w:tcPr>
          <w:p w:rsidR="00435320" w:rsidRPr="00EE33BC" w:rsidRDefault="00435320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EE33BC">
              <w:rPr>
                <w:rFonts w:ascii="Times New Roman" w:hAnsi="Times New Roman" w:cs="Times New Roman"/>
              </w:rPr>
              <w:t xml:space="preserve">Средний уровень кадастровой стоимости земель </w:t>
            </w:r>
            <w:r w:rsidR="00876DB7" w:rsidRPr="00EE33BC">
              <w:rPr>
                <w:rFonts w:ascii="Times New Roman" w:hAnsi="Times New Roman" w:cs="Times New Roman"/>
              </w:rPr>
              <w:t>по муниципальному району</w:t>
            </w:r>
            <w:r w:rsidR="002A2BB9" w:rsidRPr="00EE33B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2A2BB9" w:rsidRPr="00EE33BC">
              <w:rPr>
                <w:rFonts w:ascii="Times New Roman" w:hAnsi="Times New Roman" w:cs="Times New Roman"/>
              </w:rPr>
              <w:t>УКС</w:t>
            </w:r>
            <w:r w:rsidR="002A2BB9" w:rsidRPr="00EE33BC">
              <w:rPr>
                <w:rFonts w:ascii="Times New Roman" w:hAnsi="Times New Roman" w:cs="Times New Roman"/>
                <w:vertAlign w:val="subscript"/>
              </w:rPr>
              <w:t>сред</w:t>
            </w:r>
            <w:proofErr w:type="spellEnd"/>
            <w:r w:rsidR="002A2BB9" w:rsidRPr="00EE33BC">
              <w:rPr>
                <w:rFonts w:ascii="Times New Roman" w:hAnsi="Times New Roman" w:cs="Times New Roman"/>
              </w:rPr>
              <w:t>)</w:t>
            </w:r>
            <w:r w:rsidR="00876DB7" w:rsidRPr="00EE33BC">
              <w:rPr>
                <w:rFonts w:ascii="Times New Roman" w:hAnsi="Times New Roman" w:cs="Times New Roman"/>
              </w:rPr>
              <w:t>, руб./</w:t>
            </w:r>
            <w:proofErr w:type="spellStart"/>
            <w:r w:rsidR="00256267" w:rsidRPr="00EE33BC">
              <w:rPr>
                <w:rFonts w:ascii="Times New Roman" w:hAnsi="Times New Roman" w:cs="Times New Roman"/>
              </w:rPr>
              <w:t>кв.м</w:t>
            </w:r>
            <w:proofErr w:type="spellEnd"/>
            <w:r w:rsidR="00256267" w:rsidRPr="00EE33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6" w:type="dxa"/>
          </w:tcPr>
          <w:p w:rsidR="00435320" w:rsidRPr="00EE33BC" w:rsidRDefault="00876DB7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EE33BC">
              <w:rPr>
                <w:rFonts w:ascii="Times New Roman" w:hAnsi="Times New Roman" w:cs="Times New Roman"/>
              </w:rPr>
              <w:t xml:space="preserve">Кадастровая стоимость земельного участка, обременённого </w:t>
            </w:r>
            <w:r w:rsidR="005B6882">
              <w:rPr>
                <w:rFonts w:ascii="Times New Roman" w:hAnsi="Times New Roman" w:cs="Times New Roman"/>
              </w:rPr>
              <w:t xml:space="preserve">публичным </w:t>
            </w:r>
            <w:r w:rsidRPr="00EE33BC">
              <w:rPr>
                <w:rFonts w:ascii="Times New Roman" w:hAnsi="Times New Roman" w:cs="Times New Roman"/>
              </w:rPr>
              <w:t>сервитутом</w:t>
            </w:r>
            <w:r w:rsidR="002A2BB9" w:rsidRPr="00EE33BC">
              <w:rPr>
                <w:rFonts w:ascii="Times New Roman" w:hAnsi="Times New Roman" w:cs="Times New Roman"/>
              </w:rPr>
              <w:t xml:space="preserve"> (</w:t>
            </w:r>
            <w:r w:rsidR="002A2BB9" w:rsidRPr="00EE33BC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r w:rsidR="002A2BB9" w:rsidRPr="00EE33BC">
              <w:rPr>
                <w:rFonts w:ascii="Times New Roman" w:hAnsi="Times New Roman" w:cs="Times New Roman"/>
              </w:rPr>
              <w:t>)</w:t>
            </w:r>
            <w:r w:rsidRPr="00EE33BC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513" w:type="dxa"/>
          </w:tcPr>
          <w:p w:rsidR="00435320" w:rsidRPr="00EE33BC" w:rsidRDefault="00876DB7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EE33BC">
              <w:rPr>
                <w:rFonts w:ascii="Times New Roman" w:hAnsi="Times New Roman" w:cs="Times New Roman"/>
              </w:rPr>
              <w:t>% от кадастровой стоимости</w:t>
            </w:r>
          </w:p>
        </w:tc>
        <w:tc>
          <w:tcPr>
            <w:tcW w:w="1482" w:type="dxa"/>
          </w:tcPr>
          <w:p w:rsidR="00435320" w:rsidRPr="00EE33BC" w:rsidRDefault="00876DB7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EE33BC">
              <w:rPr>
                <w:rFonts w:ascii="Times New Roman" w:hAnsi="Times New Roman" w:cs="Times New Roman"/>
              </w:rPr>
              <w:t>Размер платы за публичный сервитут</w:t>
            </w:r>
            <w:r w:rsidR="002D2C0C">
              <w:rPr>
                <w:rFonts w:ascii="Times New Roman" w:hAnsi="Times New Roman" w:cs="Times New Roman"/>
              </w:rPr>
              <w:t xml:space="preserve"> (Р)</w:t>
            </w:r>
            <w:r w:rsidRPr="00EE33BC">
              <w:rPr>
                <w:rFonts w:ascii="Times New Roman" w:hAnsi="Times New Roman" w:cs="Times New Roman"/>
              </w:rPr>
              <w:t>, руб.</w:t>
            </w:r>
          </w:p>
        </w:tc>
      </w:tr>
      <w:tr w:rsidR="005B6882" w:rsidRPr="008B1ECE" w:rsidTr="001313D8">
        <w:trPr>
          <w:trHeight w:val="356"/>
        </w:trPr>
        <w:tc>
          <w:tcPr>
            <w:tcW w:w="1532" w:type="dxa"/>
            <w:vAlign w:val="center"/>
          </w:tcPr>
          <w:p w:rsidR="00435320" w:rsidRPr="004B3828" w:rsidRDefault="008F5A97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616" w:type="dxa"/>
            <w:vAlign w:val="center"/>
          </w:tcPr>
          <w:p w:rsidR="00435320" w:rsidRPr="004B3828" w:rsidRDefault="00256267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11" w:type="dxa"/>
            <w:vAlign w:val="center"/>
          </w:tcPr>
          <w:p w:rsidR="00435320" w:rsidRPr="004B3828" w:rsidRDefault="008B1ECE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64,44</w:t>
            </w:r>
          </w:p>
        </w:tc>
        <w:tc>
          <w:tcPr>
            <w:tcW w:w="1616" w:type="dxa"/>
            <w:vAlign w:val="center"/>
          </w:tcPr>
          <w:p w:rsidR="00435320" w:rsidRPr="004B3828" w:rsidRDefault="008B1ECE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1611,00</w:t>
            </w:r>
          </w:p>
        </w:tc>
        <w:tc>
          <w:tcPr>
            <w:tcW w:w="1513" w:type="dxa"/>
            <w:vAlign w:val="center"/>
          </w:tcPr>
          <w:p w:rsidR="00435320" w:rsidRPr="004B3828" w:rsidRDefault="00520F20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0,</w:t>
            </w:r>
            <w:r w:rsidR="008F5A97" w:rsidRPr="004B3828">
              <w:rPr>
                <w:rFonts w:ascii="Times New Roman" w:hAnsi="Times New Roman" w:cs="Times New Roman"/>
              </w:rPr>
              <w:t>0</w:t>
            </w:r>
            <w:r w:rsidRPr="004B3828">
              <w:rPr>
                <w:rFonts w:ascii="Times New Roman" w:hAnsi="Times New Roman" w:cs="Times New Roman"/>
              </w:rPr>
              <w:t>1 %</w:t>
            </w:r>
          </w:p>
        </w:tc>
        <w:tc>
          <w:tcPr>
            <w:tcW w:w="1482" w:type="dxa"/>
            <w:vAlign w:val="center"/>
          </w:tcPr>
          <w:p w:rsidR="00435320" w:rsidRPr="004B3828" w:rsidRDefault="002073B5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0,16</w:t>
            </w:r>
          </w:p>
        </w:tc>
      </w:tr>
      <w:tr w:rsidR="008F5A97" w:rsidRPr="008B1ECE" w:rsidTr="001313D8">
        <w:trPr>
          <w:trHeight w:val="356"/>
        </w:trPr>
        <w:tc>
          <w:tcPr>
            <w:tcW w:w="1532" w:type="dxa"/>
            <w:vAlign w:val="center"/>
          </w:tcPr>
          <w:p w:rsidR="008F5A97" w:rsidRPr="004B3828" w:rsidRDefault="008F5A97" w:rsidP="00256267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49 лет</w:t>
            </w:r>
          </w:p>
        </w:tc>
        <w:tc>
          <w:tcPr>
            <w:tcW w:w="1616" w:type="dxa"/>
            <w:vAlign w:val="center"/>
          </w:tcPr>
          <w:p w:rsidR="008F5A97" w:rsidRPr="004B3828" w:rsidRDefault="008F5A97" w:rsidP="00F76035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11" w:type="dxa"/>
            <w:vAlign w:val="center"/>
          </w:tcPr>
          <w:p w:rsidR="008F5A97" w:rsidRPr="004B3828" w:rsidRDefault="008F5A97" w:rsidP="00F76035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64,44</w:t>
            </w:r>
          </w:p>
        </w:tc>
        <w:tc>
          <w:tcPr>
            <w:tcW w:w="1616" w:type="dxa"/>
            <w:vAlign w:val="center"/>
          </w:tcPr>
          <w:p w:rsidR="008F5A97" w:rsidRPr="004B3828" w:rsidRDefault="008F5A97" w:rsidP="00F76035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1611,00</w:t>
            </w:r>
          </w:p>
        </w:tc>
        <w:tc>
          <w:tcPr>
            <w:tcW w:w="1513" w:type="dxa"/>
            <w:vAlign w:val="center"/>
          </w:tcPr>
          <w:p w:rsidR="008F5A97" w:rsidRPr="004B3828" w:rsidRDefault="00533789" w:rsidP="00F76035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0,01 %</w:t>
            </w:r>
          </w:p>
        </w:tc>
        <w:tc>
          <w:tcPr>
            <w:tcW w:w="1482" w:type="dxa"/>
            <w:vAlign w:val="center"/>
          </w:tcPr>
          <w:p w:rsidR="008F5A97" w:rsidRPr="004B3828" w:rsidRDefault="00533789" w:rsidP="00A71DB8">
            <w:pPr>
              <w:ind w:right="-28"/>
              <w:jc w:val="center"/>
              <w:rPr>
                <w:rFonts w:ascii="Times New Roman" w:hAnsi="Times New Roman" w:cs="Times New Roman"/>
              </w:rPr>
            </w:pPr>
            <w:r w:rsidRPr="004B3828">
              <w:rPr>
                <w:rFonts w:ascii="Times New Roman" w:hAnsi="Times New Roman" w:cs="Times New Roman"/>
              </w:rPr>
              <w:t>7,8</w:t>
            </w:r>
            <w:r w:rsidR="00A71DB8" w:rsidRPr="004B3828">
              <w:rPr>
                <w:rFonts w:ascii="Times New Roman" w:hAnsi="Times New Roman" w:cs="Times New Roman"/>
              </w:rPr>
              <w:t>9</w:t>
            </w:r>
            <w:r w:rsidRPr="004B3828">
              <w:rPr>
                <w:rFonts w:ascii="Times New Roman" w:hAnsi="Times New Roman" w:cs="Times New Roman"/>
              </w:rPr>
              <w:t xml:space="preserve">                      (</w:t>
            </w:r>
            <w:r w:rsidR="001313D8">
              <w:rPr>
                <w:rFonts w:ascii="Times New Roman" w:hAnsi="Times New Roman" w:cs="Times New Roman"/>
              </w:rPr>
              <w:t>*</w:t>
            </w:r>
            <w:r w:rsidR="00653FC4" w:rsidRPr="00005D2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313D8">
              <w:rPr>
                <w:rFonts w:ascii="Times New Roman" w:hAnsi="Times New Roman" w:cs="Times New Roman"/>
              </w:rPr>
              <w:t xml:space="preserve"> </w:t>
            </w:r>
            <w:r w:rsidRPr="004B3828">
              <w:rPr>
                <w:rFonts w:ascii="Times New Roman" w:hAnsi="Times New Roman" w:cs="Times New Roman"/>
              </w:rPr>
              <w:t xml:space="preserve">не менее </w:t>
            </w:r>
            <w:r w:rsidR="008F5A97" w:rsidRPr="004B3828">
              <w:rPr>
                <w:rFonts w:ascii="Times New Roman" w:hAnsi="Times New Roman" w:cs="Times New Roman"/>
              </w:rPr>
              <w:t>1,61</w:t>
            </w:r>
            <w:r w:rsidRPr="004B3828">
              <w:rPr>
                <w:rFonts w:ascii="Times New Roman" w:hAnsi="Times New Roman" w:cs="Times New Roman"/>
              </w:rPr>
              <w:t>)</w:t>
            </w:r>
          </w:p>
        </w:tc>
      </w:tr>
    </w:tbl>
    <w:p w:rsidR="00A553E4" w:rsidRPr="001313D8" w:rsidRDefault="001313D8" w:rsidP="00C463EE">
      <w:pPr>
        <w:spacing w:after="0" w:line="300" w:lineRule="exact"/>
        <w:ind w:left="681" w:right="-28" w:hanging="397"/>
        <w:jc w:val="both"/>
        <w:rPr>
          <w:rFonts w:ascii="Times New Roman" w:hAnsi="Times New Roman" w:cs="Times New Roman"/>
          <w:sz w:val="24"/>
          <w:szCs w:val="24"/>
        </w:rPr>
      </w:pPr>
      <w:r w:rsidRPr="001313D8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3FC4" w:rsidRPr="00005D23">
        <w:rPr>
          <w:rFonts w:ascii="Times New Roman" w:hAnsi="Times New Roman" w:cs="Times New Roman"/>
          <w:sz w:val="24"/>
          <w:szCs w:val="24"/>
        </w:rPr>
        <w:t>–</w:t>
      </w:r>
      <w:r w:rsidRPr="001313D8">
        <w:rPr>
          <w:rFonts w:ascii="Times New Roman" w:hAnsi="Times New Roman" w:cs="Times New Roman"/>
          <w:sz w:val="24"/>
          <w:szCs w:val="24"/>
        </w:rPr>
        <w:t xml:space="preserve"> </w:t>
      </w:r>
      <w:r w:rsidR="00653FC4">
        <w:rPr>
          <w:rFonts w:ascii="Times New Roman" w:hAnsi="Times New Roman" w:cs="Times New Roman"/>
          <w:sz w:val="24"/>
          <w:szCs w:val="24"/>
        </w:rPr>
        <w:t xml:space="preserve">минимальная </w:t>
      </w:r>
      <w:r w:rsidRPr="001313D8">
        <w:rPr>
          <w:rFonts w:ascii="Times New Roman" w:hAnsi="Times New Roman" w:cs="Times New Roman"/>
          <w:sz w:val="24"/>
          <w:szCs w:val="24"/>
        </w:rPr>
        <w:t>плата за публичный сервитут</w:t>
      </w:r>
      <w:r w:rsidR="00213BDE" w:rsidRPr="00213BDE">
        <w:rPr>
          <w:rFonts w:ascii="Times New Roman" w:hAnsi="Times New Roman" w:cs="Times New Roman"/>
          <w:sz w:val="24"/>
          <w:szCs w:val="24"/>
        </w:rPr>
        <w:t xml:space="preserve"> </w:t>
      </w:r>
      <w:r w:rsidR="00213BDE" w:rsidRPr="001313D8">
        <w:rPr>
          <w:rFonts w:ascii="Times New Roman" w:hAnsi="Times New Roman" w:cs="Times New Roman"/>
          <w:sz w:val="24"/>
          <w:szCs w:val="24"/>
        </w:rPr>
        <w:t>за весь срок сервитута</w:t>
      </w:r>
      <w:r w:rsidRPr="001313D8">
        <w:rPr>
          <w:rFonts w:ascii="Times New Roman" w:hAnsi="Times New Roman" w:cs="Times New Roman"/>
          <w:sz w:val="24"/>
          <w:szCs w:val="24"/>
        </w:rPr>
        <w:t>, установленный на 3 года и более</w:t>
      </w:r>
      <w:r w:rsidR="00653FC4">
        <w:rPr>
          <w:rFonts w:ascii="Times New Roman" w:hAnsi="Times New Roman" w:cs="Times New Roman"/>
          <w:sz w:val="24"/>
          <w:szCs w:val="24"/>
        </w:rPr>
        <w:t xml:space="preserve"> </w:t>
      </w:r>
      <w:r w:rsidR="00653FC4" w:rsidRPr="00005D23">
        <w:rPr>
          <w:rFonts w:ascii="Times New Roman" w:hAnsi="Times New Roman" w:cs="Times New Roman"/>
          <w:sz w:val="24"/>
          <w:szCs w:val="24"/>
        </w:rPr>
        <w:t>–</w:t>
      </w:r>
      <w:r w:rsidRPr="001313D8">
        <w:rPr>
          <w:rFonts w:ascii="Times New Roman" w:hAnsi="Times New Roman" w:cs="Times New Roman"/>
          <w:sz w:val="24"/>
          <w:szCs w:val="24"/>
        </w:rPr>
        <w:t xml:space="preserve"> не менее 0,1 % кадастровой стоимости земельного участка, обременённого сервитутом</w:t>
      </w:r>
      <w:r w:rsidR="00213BDE">
        <w:rPr>
          <w:rFonts w:ascii="Times New Roman" w:hAnsi="Times New Roman" w:cs="Times New Roman"/>
          <w:sz w:val="24"/>
          <w:szCs w:val="24"/>
        </w:rPr>
        <w:t>.</w:t>
      </w:r>
      <w:r w:rsidRPr="00131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4BC" w:rsidRPr="00005D23" w:rsidRDefault="00B204BC" w:rsidP="00B204BC">
      <w:pPr>
        <w:spacing w:after="0" w:line="240" w:lineRule="auto"/>
        <w:ind w:right="-28" w:firstLine="709"/>
        <w:jc w:val="both"/>
        <w:rPr>
          <w:rFonts w:ascii="Times New Roman" w:hAnsi="Times New Roman" w:cs="Times New Roman"/>
          <w:color w:val="0000CC"/>
          <w:sz w:val="20"/>
          <w:szCs w:val="20"/>
        </w:rPr>
      </w:pPr>
    </w:p>
    <w:p w:rsidR="00C7757B" w:rsidRPr="0097106E" w:rsidRDefault="00B204BC" w:rsidP="00F21F23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298">
        <w:rPr>
          <w:rFonts w:ascii="Times New Roman" w:hAnsi="Times New Roman" w:cs="Times New Roman"/>
          <w:b/>
          <w:sz w:val="24"/>
          <w:szCs w:val="24"/>
        </w:rPr>
        <w:t>ИТОГО:</w:t>
      </w:r>
      <w:r w:rsidR="00C7757B" w:rsidRPr="00EC79DA">
        <w:rPr>
          <w:rFonts w:ascii="Times New Roman" w:hAnsi="Times New Roman" w:cs="Times New Roman"/>
          <w:sz w:val="24"/>
          <w:szCs w:val="24"/>
        </w:rPr>
        <w:t xml:space="preserve"> </w:t>
      </w:r>
      <w:r w:rsidR="00C92C33" w:rsidRPr="00EC79DA">
        <w:rPr>
          <w:rFonts w:ascii="Times New Roman" w:hAnsi="Times New Roman" w:cs="Times New Roman"/>
          <w:sz w:val="24"/>
          <w:szCs w:val="24"/>
        </w:rPr>
        <w:t>р</w:t>
      </w:r>
      <w:r w:rsidR="00C7757B" w:rsidRPr="00EC79DA">
        <w:rPr>
          <w:rFonts w:ascii="Times New Roman" w:hAnsi="Times New Roman" w:cs="Times New Roman"/>
          <w:sz w:val="24"/>
          <w:szCs w:val="24"/>
        </w:rPr>
        <w:t xml:space="preserve">азмер платы за весь срок публичного сервитута </w:t>
      </w:r>
      <w:r w:rsidR="00F96251" w:rsidRPr="00EC79DA">
        <w:rPr>
          <w:rFonts w:ascii="Times New Roman" w:hAnsi="Times New Roman" w:cs="Times New Roman"/>
          <w:sz w:val="24"/>
          <w:szCs w:val="24"/>
        </w:rPr>
        <w:t xml:space="preserve">(49 лет) </w:t>
      </w:r>
      <w:r w:rsidRPr="00EC79DA">
        <w:rPr>
          <w:rFonts w:ascii="Times New Roman" w:hAnsi="Times New Roman" w:cs="Times New Roman"/>
          <w:sz w:val="24"/>
          <w:szCs w:val="24"/>
        </w:rPr>
        <w:t>составляет</w:t>
      </w:r>
      <w:r w:rsidRPr="009710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6255" w:rsidRPr="009710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C7757B" w:rsidRPr="0097106E">
        <w:rPr>
          <w:rFonts w:ascii="Times New Roman" w:hAnsi="Times New Roman" w:cs="Times New Roman"/>
          <w:b/>
          <w:bCs/>
          <w:sz w:val="24"/>
          <w:szCs w:val="24"/>
        </w:rPr>
        <w:t>7 (семь) рублей 89 копеек.</w:t>
      </w:r>
    </w:p>
    <w:p w:rsidR="00C92C33" w:rsidRPr="0068753F" w:rsidRDefault="00C92C33" w:rsidP="0068753F">
      <w:pPr>
        <w:tabs>
          <w:tab w:val="left" w:pos="1210"/>
        </w:tabs>
        <w:spacing w:after="0" w:line="360" w:lineRule="exact"/>
        <w:ind w:right="-2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53F">
        <w:rPr>
          <w:rFonts w:ascii="Times New Roman" w:hAnsi="Times New Roman" w:cs="Times New Roman"/>
          <w:b/>
          <w:sz w:val="24"/>
          <w:szCs w:val="24"/>
        </w:rPr>
        <w:t>4. Порядок внесения платы за публичный сервитут</w:t>
      </w:r>
    </w:p>
    <w:p w:rsidR="001F0DDA" w:rsidRPr="0068753F" w:rsidRDefault="001F0DDA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Плата за публичный сервитут, установленный в отношении земельных участков и (или) земель, находящихся в </w:t>
      </w:r>
      <w:r w:rsidR="00037714" w:rsidRPr="0068753F">
        <w:rPr>
          <w:rFonts w:ascii="Times New Roman" w:hAnsi="Times New Roman" w:cs="Times New Roman"/>
          <w:sz w:val="24"/>
          <w:szCs w:val="24"/>
        </w:rPr>
        <w:t xml:space="preserve">неразграниченной </w:t>
      </w:r>
      <w:r w:rsidRPr="0068753F">
        <w:rPr>
          <w:rFonts w:ascii="Times New Roman" w:hAnsi="Times New Roman" w:cs="Times New Roman"/>
          <w:sz w:val="24"/>
          <w:szCs w:val="24"/>
        </w:rPr>
        <w:t xml:space="preserve">государственной собственности и не </w:t>
      </w:r>
      <w:r w:rsidR="00037714" w:rsidRPr="0068753F">
        <w:rPr>
          <w:rFonts w:ascii="Times New Roman" w:hAnsi="Times New Roman" w:cs="Times New Roman"/>
          <w:sz w:val="24"/>
          <w:szCs w:val="24"/>
        </w:rPr>
        <w:t>обременённых</w:t>
      </w:r>
      <w:r w:rsidRPr="0068753F">
        <w:rPr>
          <w:rFonts w:ascii="Times New Roman" w:hAnsi="Times New Roman" w:cs="Times New Roman"/>
          <w:sz w:val="24"/>
          <w:szCs w:val="24"/>
        </w:rPr>
        <w:t xml:space="preserve"> правами третьих лиц, </w:t>
      </w:r>
      <w:r w:rsidR="001D7F1A" w:rsidRPr="0068753F">
        <w:rPr>
          <w:rFonts w:ascii="Times New Roman" w:hAnsi="Times New Roman" w:cs="Times New Roman"/>
          <w:sz w:val="24"/>
          <w:szCs w:val="24"/>
        </w:rPr>
        <w:t xml:space="preserve">устанавливается в виде единовременного платежа и </w:t>
      </w:r>
      <w:r w:rsidRPr="0068753F">
        <w:rPr>
          <w:rFonts w:ascii="Times New Roman" w:hAnsi="Times New Roman" w:cs="Times New Roman"/>
          <w:sz w:val="24"/>
          <w:szCs w:val="24"/>
        </w:rPr>
        <w:t>вносится обладателем публичного сервитута не позднее шести месяцев со дня принятия решения об установлении публичного сервитута.</w:t>
      </w:r>
    </w:p>
    <w:p w:rsidR="001F0DDA" w:rsidRPr="0068753F" w:rsidRDefault="001F0DDA" w:rsidP="002316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В случае досрочного прекращения публичного сервитута </w:t>
      </w:r>
      <w:r w:rsidR="001D7F1A" w:rsidRPr="0068753F">
        <w:rPr>
          <w:rFonts w:ascii="Times New Roman" w:hAnsi="Times New Roman" w:cs="Times New Roman"/>
          <w:sz w:val="24"/>
          <w:szCs w:val="24"/>
        </w:rPr>
        <w:t>внесённая</w:t>
      </w:r>
      <w:r w:rsidRPr="0068753F">
        <w:rPr>
          <w:rFonts w:ascii="Times New Roman" w:hAnsi="Times New Roman" w:cs="Times New Roman"/>
          <w:sz w:val="24"/>
          <w:szCs w:val="24"/>
        </w:rPr>
        <w:t xml:space="preserve"> за него плата не подлежит возврату, за исключением случаев, предусмотренных соглашением об осуществлении публичного сервитута.</w:t>
      </w:r>
    </w:p>
    <w:p w:rsidR="00E94975" w:rsidRPr="0068753F" w:rsidRDefault="00E94975" w:rsidP="002316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В </w:t>
      </w:r>
      <w:r w:rsidR="001D7F1A" w:rsidRPr="0068753F">
        <w:rPr>
          <w:rFonts w:ascii="Times New Roman" w:hAnsi="Times New Roman" w:cs="Times New Roman"/>
          <w:sz w:val="24"/>
          <w:szCs w:val="24"/>
        </w:rPr>
        <w:t>счёт</w:t>
      </w:r>
      <w:r w:rsidRPr="0068753F">
        <w:rPr>
          <w:rFonts w:ascii="Times New Roman" w:hAnsi="Times New Roman" w:cs="Times New Roman"/>
          <w:sz w:val="24"/>
          <w:szCs w:val="24"/>
        </w:rPr>
        <w:t xml:space="preserve"> платы за публичный сервитут не засчитываются и возмещаются независимо от такой платы:</w:t>
      </w:r>
    </w:p>
    <w:p w:rsidR="00E94975" w:rsidRPr="0068753F" w:rsidRDefault="00E94975" w:rsidP="002316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1) убытки, </w:t>
      </w:r>
      <w:r w:rsidR="006E6B40" w:rsidRPr="0068753F">
        <w:rPr>
          <w:rFonts w:ascii="Times New Roman" w:hAnsi="Times New Roman" w:cs="Times New Roman"/>
          <w:sz w:val="24"/>
          <w:szCs w:val="24"/>
        </w:rPr>
        <w:t>причинённые</w:t>
      </w:r>
      <w:r w:rsidRPr="0068753F">
        <w:rPr>
          <w:rFonts w:ascii="Times New Roman" w:hAnsi="Times New Roman" w:cs="Times New Roman"/>
          <w:sz w:val="24"/>
          <w:szCs w:val="24"/>
        </w:rPr>
        <w:t xml:space="preserve"> невозможностью исполнения правообладателем земельного участка обязательств перед третьими лицами;</w:t>
      </w:r>
    </w:p>
    <w:p w:rsidR="00E94975" w:rsidRPr="0068753F" w:rsidRDefault="00E94975" w:rsidP="002316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53F">
        <w:rPr>
          <w:rFonts w:ascii="Times New Roman" w:hAnsi="Times New Roman" w:cs="Times New Roman"/>
          <w:sz w:val="24"/>
          <w:szCs w:val="24"/>
        </w:rPr>
        <w:t xml:space="preserve">2) иные убытки, </w:t>
      </w:r>
      <w:r w:rsidR="006E6B40" w:rsidRPr="0068753F">
        <w:rPr>
          <w:rFonts w:ascii="Times New Roman" w:hAnsi="Times New Roman" w:cs="Times New Roman"/>
          <w:sz w:val="24"/>
          <w:szCs w:val="24"/>
        </w:rPr>
        <w:t>причинённые</w:t>
      </w:r>
      <w:r w:rsidRPr="0068753F">
        <w:rPr>
          <w:rFonts w:ascii="Times New Roman" w:hAnsi="Times New Roman" w:cs="Times New Roman"/>
          <w:sz w:val="24"/>
          <w:szCs w:val="24"/>
        </w:rPr>
        <w:t xml:space="preserve"> правообладателю земельного участка в результате деятельности, осуществляемой обладателем публичного сервитута на земельном участке, включая убытки, </w:t>
      </w:r>
      <w:r w:rsidR="006E6B40" w:rsidRPr="0068753F">
        <w:rPr>
          <w:rFonts w:ascii="Times New Roman" w:hAnsi="Times New Roman" w:cs="Times New Roman"/>
          <w:sz w:val="24"/>
          <w:szCs w:val="24"/>
        </w:rPr>
        <w:t>причинённые</w:t>
      </w:r>
      <w:r w:rsidRPr="0068753F">
        <w:rPr>
          <w:rFonts w:ascii="Times New Roman" w:hAnsi="Times New Roman" w:cs="Times New Roman"/>
          <w:sz w:val="24"/>
          <w:szCs w:val="24"/>
        </w:rPr>
        <w:t xml:space="preserve"> повреждением имущества (в том числе вследствие аварии или в связи с предотвращением аварии).</w:t>
      </w:r>
      <w:proofErr w:type="gramEnd"/>
    </w:p>
    <w:p w:rsidR="00E94975" w:rsidRPr="0068753F" w:rsidRDefault="006E6B40" w:rsidP="002316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>Данные у</w:t>
      </w:r>
      <w:r w:rsidR="00E94975" w:rsidRPr="0068753F">
        <w:rPr>
          <w:rFonts w:ascii="Times New Roman" w:hAnsi="Times New Roman" w:cs="Times New Roman"/>
          <w:sz w:val="24"/>
          <w:szCs w:val="24"/>
        </w:rPr>
        <w:t>бытки</w:t>
      </w:r>
      <w:r w:rsidRPr="0068753F">
        <w:rPr>
          <w:rFonts w:ascii="Times New Roman" w:hAnsi="Times New Roman" w:cs="Times New Roman"/>
          <w:sz w:val="24"/>
          <w:szCs w:val="24"/>
        </w:rPr>
        <w:t xml:space="preserve"> </w:t>
      </w:r>
      <w:r w:rsidR="00E94975" w:rsidRPr="0068753F">
        <w:rPr>
          <w:rFonts w:ascii="Times New Roman" w:hAnsi="Times New Roman" w:cs="Times New Roman"/>
          <w:sz w:val="24"/>
          <w:szCs w:val="24"/>
        </w:rPr>
        <w:t xml:space="preserve">возмещаются правообладателю земельного участка обладателем публичного сервитута в течение </w:t>
      </w:r>
      <w:r w:rsidRPr="0068753F">
        <w:rPr>
          <w:rFonts w:ascii="Times New Roman" w:hAnsi="Times New Roman" w:cs="Times New Roman"/>
          <w:sz w:val="24"/>
          <w:szCs w:val="24"/>
        </w:rPr>
        <w:t>30 (</w:t>
      </w:r>
      <w:r w:rsidR="00E94975" w:rsidRPr="0068753F">
        <w:rPr>
          <w:rFonts w:ascii="Times New Roman" w:hAnsi="Times New Roman" w:cs="Times New Roman"/>
          <w:sz w:val="24"/>
          <w:szCs w:val="24"/>
        </w:rPr>
        <w:t>тридцати</w:t>
      </w:r>
      <w:r w:rsidRPr="0068753F">
        <w:rPr>
          <w:rFonts w:ascii="Times New Roman" w:hAnsi="Times New Roman" w:cs="Times New Roman"/>
          <w:sz w:val="24"/>
          <w:szCs w:val="24"/>
        </w:rPr>
        <w:t>)</w:t>
      </w:r>
      <w:r w:rsidR="00E94975" w:rsidRPr="0068753F">
        <w:rPr>
          <w:rFonts w:ascii="Times New Roman" w:hAnsi="Times New Roman" w:cs="Times New Roman"/>
          <w:sz w:val="24"/>
          <w:szCs w:val="24"/>
        </w:rPr>
        <w:t xml:space="preserve"> дней со дня обращения правообладателя земельного участка с требованием об их возмещении.</w:t>
      </w:r>
    </w:p>
    <w:p w:rsidR="00E94975" w:rsidRPr="0068753F" w:rsidRDefault="00C31B05" w:rsidP="0023164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proofErr w:type="gramStart"/>
        <w:r w:rsidR="00E94975" w:rsidRPr="0068753F">
          <w:rPr>
            <w:rFonts w:ascii="Times New Roman" w:hAnsi="Times New Roman" w:cs="Times New Roman"/>
            <w:sz w:val="24"/>
            <w:szCs w:val="24"/>
          </w:rPr>
          <w:t>Случаи</w:t>
        </w:r>
      </w:hyperlink>
      <w:r w:rsidR="00E94975" w:rsidRPr="0068753F">
        <w:rPr>
          <w:rFonts w:ascii="Times New Roman" w:hAnsi="Times New Roman" w:cs="Times New Roman"/>
          <w:sz w:val="24"/>
          <w:szCs w:val="24"/>
        </w:rPr>
        <w:t xml:space="preserve"> и правила </w:t>
      </w:r>
      <w:r w:rsidR="00392BEE" w:rsidRPr="0068753F">
        <w:rPr>
          <w:rFonts w:ascii="Times New Roman" w:hAnsi="Times New Roman" w:cs="Times New Roman"/>
          <w:sz w:val="24"/>
          <w:szCs w:val="24"/>
        </w:rPr>
        <w:t>учёта</w:t>
      </w:r>
      <w:r w:rsidR="00E94975" w:rsidRPr="0068753F">
        <w:rPr>
          <w:rFonts w:ascii="Times New Roman" w:hAnsi="Times New Roman" w:cs="Times New Roman"/>
          <w:sz w:val="24"/>
          <w:szCs w:val="24"/>
        </w:rPr>
        <w:t xml:space="preserve"> платы за публичный сервитут при возмещении убытков, </w:t>
      </w:r>
      <w:r w:rsidR="006C43D1" w:rsidRPr="0068753F">
        <w:rPr>
          <w:rFonts w:ascii="Times New Roman" w:hAnsi="Times New Roman" w:cs="Times New Roman"/>
          <w:sz w:val="24"/>
          <w:szCs w:val="24"/>
        </w:rPr>
        <w:t>причинённых</w:t>
      </w:r>
      <w:r w:rsidR="00E94975" w:rsidRPr="0068753F">
        <w:rPr>
          <w:rFonts w:ascii="Times New Roman" w:hAnsi="Times New Roman" w:cs="Times New Roman"/>
          <w:sz w:val="24"/>
          <w:szCs w:val="24"/>
        </w:rPr>
        <w:t xml:space="preserve"> в связи с установлением зоны с особыми условиями использования территории в результате осуществления деятельности, для обеспечения которой установлен публичный сервитут, устанавливаются Правительством Российской Федерации.</w:t>
      </w:r>
      <w:proofErr w:type="gramEnd"/>
    </w:p>
    <w:p w:rsidR="00B204BC" w:rsidRPr="0068753F" w:rsidRDefault="003F421E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53F">
        <w:rPr>
          <w:rFonts w:ascii="Times New Roman" w:hAnsi="Times New Roman" w:cs="Times New Roman"/>
          <w:sz w:val="24"/>
          <w:szCs w:val="24"/>
        </w:rPr>
        <w:t xml:space="preserve">Плата за публичный сервитут </w:t>
      </w:r>
      <w:r w:rsidR="00B204BC" w:rsidRPr="0068753F">
        <w:rPr>
          <w:rFonts w:ascii="Times New Roman" w:hAnsi="Times New Roman" w:cs="Times New Roman"/>
          <w:sz w:val="24"/>
          <w:szCs w:val="24"/>
        </w:rPr>
        <w:t xml:space="preserve">вносится </w:t>
      </w:r>
      <w:r w:rsidRPr="0068753F">
        <w:rPr>
          <w:rFonts w:ascii="Times New Roman" w:hAnsi="Times New Roman" w:cs="Times New Roman"/>
          <w:sz w:val="24"/>
          <w:szCs w:val="24"/>
        </w:rPr>
        <w:t>обладателем публичного сервитута</w:t>
      </w:r>
      <w:r w:rsidR="00B204BC" w:rsidRPr="0068753F">
        <w:rPr>
          <w:rFonts w:ascii="Times New Roman" w:hAnsi="Times New Roman" w:cs="Times New Roman"/>
          <w:sz w:val="24"/>
          <w:szCs w:val="24"/>
        </w:rPr>
        <w:t xml:space="preserve"> </w:t>
      </w:r>
      <w:r w:rsidR="00D7718E" w:rsidRPr="0068753F">
        <w:rPr>
          <w:rFonts w:ascii="Times New Roman" w:hAnsi="Times New Roman" w:cs="Times New Roman"/>
          <w:sz w:val="24"/>
          <w:szCs w:val="24"/>
        </w:rPr>
        <w:t>путём перечисления денежных средств по следующим</w:t>
      </w:r>
      <w:r w:rsidR="00B204BC" w:rsidRPr="0068753F">
        <w:rPr>
          <w:rFonts w:ascii="Times New Roman" w:hAnsi="Times New Roman" w:cs="Times New Roman"/>
          <w:sz w:val="24"/>
          <w:szCs w:val="24"/>
        </w:rPr>
        <w:t xml:space="preserve"> реквизит</w:t>
      </w:r>
      <w:r w:rsidR="00D7718E" w:rsidRPr="0068753F">
        <w:rPr>
          <w:rFonts w:ascii="Times New Roman" w:hAnsi="Times New Roman" w:cs="Times New Roman"/>
          <w:sz w:val="24"/>
          <w:szCs w:val="24"/>
        </w:rPr>
        <w:t>ам</w:t>
      </w:r>
      <w:r w:rsidR="00B204BC" w:rsidRPr="0068753F">
        <w:rPr>
          <w:rFonts w:ascii="Times New Roman" w:hAnsi="Times New Roman" w:cs="Times New Roman"/>
          <w:sz w:val="24"/>
          <w:szCs w:val="24"/>
        </w:rPr>
        <w:t xml:space="preserve"> расчётного счёта </w:t>
      </w:r>
      <w:r w:rsidR="0027643F" w:rsidRPr="0068753F">
        <w:rPr>
          <w:rFonts w:ascii="Times New Roman" w:hAnsi="Times New Roman" w:cs="Times New Roman"/>
          <w:sz w:val="24"/>
          <w:szCs w:val="24"/>
        </w:rPr>
        <w:t>правообладателя земельного участка</w:t>
      </w:r>
      <w:r w:rsidR="00B204BC" w:rsidRPr="006875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4BC" w:rsidRPr="0068753F">
        <w:rPr>
          <w:rFonts w:ascii="Times New Roman" w:hAnsi="Times New Roman" w:cs="Times New Roman"/>
          <w:sz w:val="24"/>
          <w:szCs w:val="24"/>
        </w:rPr>
        <w:t xml:space="preserve">(получателя платежа): </w:t>
      </w:r>
      <w:proofErr w:type="gramEnd"/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Наименование платежа: </w:t>
      </w:r>
      <w:r w:rsidR="0027643F" w:rsidRPr="0068753F">
        <w:rPr>
          <w:rFonts w:ascii="Times New Roman" w:hAnsi="Times New Roman" w:cs="Times New Roman"/>
          <w:sz w:val="24"/>
          <w:szCs w:val="24"/>
        </w:rPr>
        <w:t>Плата за публичный сервитут</w:t>
      </w:r>
      <w:r w:rsidR="00B522D7">
        <w:rPr>
          <w:rFonts w:ascii="Times New Roman" w:hAnsi="Times New Roman" w:cs="Times New Roman"/>
          <w:sz w:val="24"/>
          <w:szCs w:val="24"/>
        </w:rPr>
        <w:t>;</w:t>
      </w:r>
      <w:r w:rsidRPr="006875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Получатель платежа: </w:t>
      </w:r>
      <w:r w:rsidRPr="0068753F">
        <w:rPr>
          <w:rFonts w:ascii="Times New Roman" w:hAnsi="Times New Roman" w:cs="Times New Roman"/>
          <w:bCs/>
          <w:sz w:val="24"/>
          <w:szCs w:val="24"/>
        </w:rPr>
        <w:t>УФК по Кировской области (</w:t>
      </w:r>
      <w:r w:rsidR="008F6C36" w:rsidRPr="0068753F">
        <w:rPr>
          <w:rFonts w:ascii="Times New Roman" w:hAnsi="Times New Roman" w:cs="Times New Roman"/>
          <w:bCs/>
          <w:sz w:val="24"/>
          <w:szCs w:val="24"/>
        </w:rPr>
        <w:t>а</w:t>
      </w:r>
      <w:r w:rsidRPr="0068753F">
        <w:rPr>
          <w:rFonts w:ascii="Times New Roman" w:hAnsi="Times New Roman" w:cs="Times New Roman"/>
          <w:bCs/>
          <w:sz w:val="24"/>
          <w:szCs w:val="24"/>
        </w:rPr>
        <w:t>дминистрация Советского района)</w:t>
      </w:r>
      <w:r w:rsidR="00B522D7">
        <w:rPr>
          <w:rFonts w:ascii="Times New Roman" w:hAnsi="Times New Roman" w:cs="Times New Roman"/>
          <w:bCs/>
          <w:sz w:val="24"/>
          <w:szCs w:val="24"/>
        </w:rPr>
        <w:t>;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>Наименование банка получателя: Отделение Киров Банка России // У</w:t>
      </w:r>
      <w:r w:rsidR="00B522D7">
        <w:rPr>
          <w:rFonts w:ascii="Times New Roman" w:hAnsi="Times New Roman" w:cs="Times New Roman"/>
          <w:sz w:val="24"/>
          <w:szCs w:val="24"/>
        </w:rPr>
        <w:t>ФК по Кировской области г. Киров;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БИК: </w:t>
      </w:r>
      <w:r w:rsidRPr="0068753F">
        <w:rPr>
          <w:rFonts w:ascii="Times New Roman" w:hAnsi="Times New Roman" w:cs="Times New Roman"/>
          <w:bCs/>
          <w:sz w:val="24"/>
          <w:szCs w:val="24"/>
        </w:rPr>
        <w:t>013304182</w:t>
      </w:r>
      <w:r w:rsidR="00B522D7">
        <w:rPr>
          <w:rFonts w:ascii="Times New Roman" w:hAnsi="Times New Roman" w:cs="Times New Roman"/>
          <w:bCs/>
          <w:sz w:val="24"/>
          <w:szCs w:val="24"/>
        </w:rPr>
        <w:t>;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Номер </w:t>
      </w:r>
      <w:proofErr w:type="spellStart"/>
      <w:r w:rsidRPr="0068753F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68753F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68753F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68753F">
        <w:rPr>
          <w:rFonts w:ascii="Times New Roman" w:hAnsi="Times New Roman" w:cs="Times New Roman"/>
          <w:sz w:val="24"/>
          <w:szCs w:val="24"/>
        </w:rPr>
        <w:t xml:space="preserve">. банка получателя платежа: </w:t>
      </w:r>
      <w:r w:rsidRPr="0068753F">
        <w:rPr>
          <w:rFonts w:ascii="Times New Roman" w:hAnsi="Times New Roman" w:cs="Times New Roman"/>
          <w:bCs/>
          <w:sz w:val="24"/>
          <w:szCs w:val="24"/>
        </w:rPr>
        <w:t>40102810345370000033</w:t>
      </w:r>
      <w:r w:rsidR="00B522D7">
        <w:rPr>
          <w:rFonts w:ascii="Times New Roman" w:hAnsi="Times New Roman" w:cs="Times New Roman"/>
          <w:bCs/>
          <w:sz w:val="24"/>
          <w:szCs w:val="24"/>
        </w:rPr>
        <w:t>;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Номер счёта получателя платежа: </w:t>
      </w:r>
      <w:r w:rsidRPr="0068753F">
        <w:rPr>
          <w:rFonts w:ascii="Times New Roman" w:hAnsi="Times New Roman" w:cs="Times New Roman"/>
          <w:bCs/>
          <w:sz w:val="24"/>
          <w:szCs w:val="24"/>
        </w:rPr>
        <w:t>03100643000000014000</w:t>
      </w:r>
      <w:r w:rsidR="00B522D7">
        <w:rPr>
          <w:rFonts w:ascii="Times New Roman" w:hAnsi="Times New Roman" w:cs="Times New Roman"/>
          <w:bCs/>
          <w:sz w:val="24"/>
          <w:szCs w:val="24"/>
        </w:rPr>
        <w:t>;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ИНН получателя платежа: 4330001546; 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КПП: </w:t>
      </w:r>
      <w:r w:rsidRPr="0068753F">
        <w:rPr>
          <w:rFonts w:ascii="Times New Roman" w:hAnsi="Times New Roman" w:cs="Times New Roman"/>
          <w:bCs/>
          <w:sz w:val="24"/>
          <w:szCs w:val="24"/>
        </w:rPr>
        <w:t>433001001;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753F">
        <w:rPr>
          <w:rFonts w:ascii="Times New Roman" w:hAnsi="Times New Roman" w:cs="Times New Roman"/>
          <w:sz w:val="24"/>
          <w:szCs w:val="24"/>
        </w:rPr>
        <w:t xml:space="preserve">КБК: </w:t>
      </w:r>
      <w:r w:rsidRPr="0068753F">
        <w:rPr>
          <w:rFonts w:ascii="Times New Roman" w:hAnsi="Times New Roman" w:cs="Times New Roman"/>
          <w:bCs/>
          <w:sz w:val="24"/>
          <w:szCs w:val="24"/>
        </w:rPr>
        <w:t>93611105013050000120</w:t>
      </w:r>
      <w:r w:rsidRPr="0068753F">
        <w:rPr>
          <w:rFonts w:ascii="Times New Roman" w:hAnsi="Times New Roman" w:cs="Times New Roman"/>
          <w:kern w:val="24"/>
          <w:sz w:val="24"/>
          <w:szCs w:val="24"/>
        </w:rPr>
        <w:t xml:space="preserve">; </w:t>
      </w:r>
    </w:p>
    <w:p w:rsidR="00B204BC" w:rsidRPr="0068753F" w:rsidRDefault="00B204BC" w:rsidP="00231649">
      <w:pPr>
        <w:spacing w:after="0" w:line="360" w:lineRule="exact"/>
        <w:ind w:right="-28" w:firstLine="709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68753F">
        <w:rPr>
          <w:rFonts w:ascii="Times New Roman" w:hAnsi="Times New Roman" w:cs="Times New Roman"/>
          <w:kern w:val="24"/>
          <w:sz w:val="24"/>
          <w:szCs w:val="24"/>
        </w:rPr>
        <w:t>ОКТМО: 33 636 4</w:t>
      </w:r>
      <w:r w:rsidR="00E965D0" w:rsidRPr="0068753F">
        <w:rPr>
          <w:rFonts w:ascii="Times New Roman" w:hAnsi="Times New Roman" w:cs="Times New Roman"/>
          <w:kern w:val="24"/>
          <w:sz w:val="24"/>
          <w:szCs w:val="24"/>
        </w:rPr>
        <w:t>40</w:t>
      </w:r>
      <w:r w:rsidRPr="0068753F">
        <w:rPr>
          <w:rFonts w:ascii="Times New Roman" w:hAnsi="Times New Roman" w:cs="Times New Roman"/>
          <w:kern w:val="24"/>
          <w:sz w:val="24"/>
          <w:szCs w:val="24"/>
        </w:rPr>
        <w:t xml:space="preserve"> (</w:t>
      </w:r>
      <w:proofErr w:type="spellStart"/>
      <w:r w:rsidR="00E965D0" w:rsidRPr="0068753F">
        <w:rPr>
          <w:rFonts w:ascii="Times New Roman" w:hAnsi="Times New Roman" w:cs="Times New Roman"/>
          <w:kern w:val="24"/>
          <w:sz w:val="24"/>
          <w:szCs w:val="24"/>
        </w:rPr>
        <w:t>Лесников</w:t>
      </w:r>
      <w:r w:rsidRPr="0068753F">
        <w:rPr>
          <w:rFonts w:ascii="Times New Roman" w:hAnsi="Times New Roman" w:cs="Times New Roman"/>
          <w:kern w:val="24"/>
          <w:sz w:val="24"/>
          <w:szCs w:val="24"/>
        </w:rPr>
        <w:t>ское</w:t>
      </w:r>
      <w:proofErr w:type="spellEnd"/>
      <w:r w:rsidRPr="0068753F">
        <w:rPr>
          <w:rFonts w:ascii="Times New Roman" w:hAnsi="Times New Roman" w:cs="Times New Roman"/>
          <w:kern w:val="24"/>
          <w:sz w:val="24"/>
          <w:szCs w:val="24"/>
        </w:rPr>
        <w:t xml:space="preserve"> сельское поселение)</w:t>
      </w:r>
      <w:r w:rsidRPr="0068753F">
        <w:rPr>
          <w:rFonts w:ascii="Times New Roman" w:hAnsi="Times New Roman" w:cs="Times New Roman"/>
          <w:bCs/>
          <w:sz w:val="24"/>
          <w:szCs w:val="24"/>
        </w:rPr>
        <w:t>.</w:t>
      </w:r>
    </w:p>
    <w:p w:rsidR="0098085D" w:rsidRDefault="00C31B05"/>
    <w:sectPr w:rsidR="0098085D" w:rsidSect="00F21F23">
      <w:headerReference w:type="default" r:id="rId13"/>
      <w:pgSz w:w="11906" w:h="16838"/>
      <w:pgMar w:top="567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6F7" w:rsidRDefault="003006F7" w:rsidP="003006F7">
      <w:pPr>
        <w:spacing w:after="0" w:line="240" w:lineRule="auto"/>
      </w:pPr>
      <w:r>
        <w:separator/>
      </w:r>
    </w:p>
  </w:endnote>
  <w:endnote w:type="continuationSeparator" w:id="0">
    <w:p w:rsidR="003006F7" w:rsidRDefault="003006F7" w:rsidP="0030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6F7" w:rsidRDefault="003006F7" w:rsidP="003006F7">
      <w:pPr>
        <w:spacing w:after="0" w:line="240" w:lineRule="auto"/>
      </w:pPr>
      <w:r>
        <w:separator/>
      </w:r>
    </w:p>
  </w:footnote>
  <w:footnote w:type="continuationSeparator" w:id="0">
    <w:p w:rsidR="003006F7" w:rsidRDefault="003006F7" w:rsidP="00300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129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006F7" w:rsidRPr="003006F7" w:rsidRDefault="003006F7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006F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006F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006F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31B0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006F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006F7" w:rsidRDefault="003006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42E3E"/>
    <w:multiLevelType w:val="hybridMultilevel"/>
    <w:tmpl w:val="3C4A2B58"/>
    <w:lvl w:ilvl="0" w:tplc="1BC480F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F93C58"/>
    <w:multiLevelType w:val="hybridMultilevel"/>
    <w:tmpl w:val="9F5E52B0"/>
    <w:lvl w:ilvl="0" w:tplc="C2304F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4BC"/>
    <w:rsid w:val="00003248"/>
    <w:rsid w:val="000129C4"/>
    <w:rsid w:val="00037714"/>
    <w:rsid w:val="00040344"/>
    <w:rsid w:val="00045EBB"/>
    <w:rsid w:val="00050D2F"/>
    <w:rsid w:val="00084941"/>
    <w:rsid w:val="000E04AE"/>
    <w:rsid w:val="001313D8"/>
    <w:rsid w:val="00156255"/>
    <w:rsid w:val="001718D4"/>
    <w:rsid w:val="00197592"/>
    <w:rsid w:val="001A48B1"/>
    <w:rsid w:val="001B653B"/>
    <w:rsid w:val="001B6E8C"/>
    <w:rsid w:val="001D381C"/>
    <w:rsid w:val="001D4999"/>
    <w:rsid w:val="001D7F1A"/>
    <w:rsid w:val="001E08E8"/>
    <w:rsid w:val="001F0DDA"/>
    <w:rsid w:val="002073B5"/>
    <w:rsid w:val="00207953"/>
    <w:rsid w:val="00213BDE"/>
    <w:rsid w:val="00231649"/>
    <w:rsid w:val="00251775"/>
    <w:rsid w:val="00256267"/>
    <w:rsid w:val="00266D5E"/>
    <w:rsid w:val="00274769"/>
    <w:rsid w:val="0027643F"/>
    <w:rsid w:val="00283232"/>
    <w:rsid w:val="002A060F"/>
    <w:rsid w:val="002A2BB9"/>
    <w:rsid w:val="002B63D4"/>
    <w:rsid w:val="002D2C0C"/>
    <w:rsid w:val="003006F7"/>
    <w:rsid w:val="003018D9"/>
    <w:rsid w:val="003023E3"/>
    <w:rsid w:val="00302657"/>
    <w:rsid w:val="003073DD"/>
    <w:rsid w:val="0033062E"/>
    <w:rsid w:val="00355200"/>
    <w:rsid w:val="00365034"/>
    <w:rsid w:val="00370B31"/>
    <w:rsid w:val="00381505"/>
    <w:rsid w:val="003824A6"/>
    <w:rsid w:val="00392BEE"/>
    <w:rsid w:val="003E4B38"/>
    <w:rsid w:val="003F421E"/>
    <w:rsid w:val="00405EDA"/>
    <w:rsid w:val="00435320"/>
    <w:rsid w:val="004850AF"/>
    <w:rsid w:val="004B3828"/>
    <w:rsid w:val="00520F20"/>
    <w:rsid w:val="00533789"/>
    <w:rsid w:val="00583441"/>
    <w:rsid w:val="0059671F"/>
    <w:rsid w:val="005A2298"/>
    <w:rsid w:val="005B6882"/>
    <w:rsid w:val="005C624D"/>
    <w:rsid w:val="006355AB"/>
    <w:rsid w:val="00636553"/>
    <w:rsid w:val="00653FC4"/>
    <w:rsid w:val="0065433B"/>
    <w:rsid w:val="0068388A"/>
    <w:rsid w:val="0068753F"/>
    <w:rsid w:val="00693850"/>
    <w:rsid w:val="006C43D1"/>
    <w:rsid w:val="006C5D50"/>
    <w:rsid w:val="006E6B40"/>
    <w:rsid w:val="006F3115"/>
    <w:rsid w:val="006F58C1"/>
    <w:rsid w:val="006F7F63"/>
    <w:rsid w:val="00710986"/>
    <w:rsid w:val="00723F48"/>
    <w:rsid w:val="007C719D"/>
    <w:rsid w:val="007F2C66"/>
    <w:rsid w:val="0086189D"/>
    <w:rsid w:val="00876DB7"/>
    <w:rsid w:val="00895442"/>
    <w:rsid w:val="008A1BCD"/>
    <w:rsid w:val="008B1ECE"/>
    <w:rsid w:val="008F5A97"/>
    <w:rsid w:val="008F6C36"/>
    <w:rsid w:val="00942DD1"/>
    <w:rsid w:val="00957882"/>
    <w:rsid w:val="0097106E"/>
    <w:rsid w:val="00977F63"/>
    <w:rsid w:val="00982137"/>
    <w:rsid w:val="009B472A"/>
    <w:rsid w:val="00A00683"/>
    <w:rsid w:val="00A042AA"/>
    <w:rsid w:val="00A07CD5"/>
    <w:rsid w:val="00A553E4"/>
    <w:rsid w:val="00A653A6"/>
    <w:rsid w:val="00A678B1"/>
    <w:rsid w:val="00A71DB8"/>
    <w:rsid w:val="00A928C8"/>
    <w:rsid w:val="00A953DF"/>
    <w:rsid w:val="00AC4188"/>
    <w:rsid w:val="00AE6F06"/>
    <w:rsid w:val="00B204BC"/>
    <w:rsid w:val="00B522D7"/>
    <w:rsid w:val="00B65A05"/>
    <w:rsid w:val="00B93A8A"/>
    <w:rsid w:val="00C24411"/>
    <w:rsid w:val="00C31B05"/>
    <w:rsid w:val="00C460B2"/>
    <w:rsid w:val="00C463EE"/>
    <w:rsid w:val="00C7757B"/>
    <w:rsid w:val="00C87D4F"/>
    <w:rsid w:val="00C92C33"/>
    <w:rsid w:val="00CA1959"/>
    <w:rsid w:val="00CA393C"/>
    <w:rsid w:val="00CA5A48"/>
    <w:rsid w:val="00CD3677"/>
    <w:rsid w:val="00D7718E"/>
    <w:rsid w:val="00D774FB"/>
    <w:rsid w:val="00DA4C5F"/>
    <w:rsid w:val="00DB4D68"/>
    <w:rsid w:val="00DC4E31"/>
    <w:rsid w:val="00DD52DB"/>
    <w:rsid w:val="00DE24CC"/>
    <w:rsid w:val="00DF3E7C"/>
    <w:rsid w:val="00E86299"/>
    <w:rsid w:val="00E94975"/>
    <w:rsid w:val="00E965D0"/>
    <w:rsid w:val="00EB4E77"/>
    <w:rsid w:val="00EC79DA"/>
    <w:rsid w:val="00EE33BC"/>
    <w:rsid w:val="00F013E4"/>
    <w:rsid w:val="00F10CF6"/>
    <w:rsid w:val="00F21F23"/>
    <w:rsid w:val="00F605DC"/>
    <w:rsid w:val="00F60DF2"/>
    <w:rsid w:val="00F678C8"/>
    <w:rsid w:val="00F96251"/>
    <w:rsid w:val="00FB79EE"/>
    <w:rsid w:val="00FE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BC"/>
  </w:style>
  <w:style w:type="paragraph" w:styleId="1">
    <w:name w:val="heading 1"/>
    <w:basedOn w:val="a"/>
    <w:next w:val="a"/>
    <w:link w:val="10"/>
    <w:qFormat/>
    <w:rsid w:val="00B204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723F48"/>
    <w:pPr>
      <w:spacing w:after="0" w:line="240" w:lineRule="auto"/>
      <w:ind w:left="1446" w:right="879" w:firstLine="709"/>
      <w:jc w:val="both"/>
    </w:pPr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B204B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204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204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DF3E7C"/>
    <w:rPr>
      <w:color w:val="0066CC"/>
      <w:u w:val="single"/>
    </w:rPr>
  </w:style>
  <w:style w:type="character" w:customStyle="1" w:styleId="a4">
    <w:name w:val="Основной текст_"/>
    <w:basedOn w:val="a0"/>
    <w:link w:val="21"/>
    <w:rsid w:val="00DF3E7C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0pt">
    <w:name w:val="Основной текст + 10 pt"/>
    <w:basedOn w:val="a4"/>
    <w:rsid w:val="00DF3E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4"/>
    <w:rsid w:val="00DF3E7C"/>
    <w:pPr>
      <w:widowControl w:val="0"/>
      <w:shd w:val="clear" w:color="auto" w:fill="FFFFFF"/>
      <w:spacing w:after="0" w:line="480" w:lineRule="exact"/>
      <w:jc w:val="right"/>
    </w:pPr>
    <w:rPr>
      <w:rFonts w:ascii="Times New Roman" w:eastAsia="Times New Roman" w:hAnsi="Times New Roman" w:cs="Times New Roman"/>
      <w:sz w:val="14"/>
      <w:szCs w:val="14"/>
    </w:rPr>
  </w:style>
  <w:style w:type="table" w:styleId="a5">
    <w:name w:val="Table Grid"/>
    <w:basedOn w:val="a1"/>
    <w:uiPriority w:val="59"/>
    <w:rsid w:val="0043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0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06F7"/>
  </w:style>
  <w:style w:type="paragraph" w:styleId="a8">
    <w:name w:val="footer"/>
    <w:basedOn w:val="a"/>
    <w:link w:val="a9"/>
    <w:uiPriority w:val="99"/>
    <w:unhideWhenUsed/>
    <w:rsid w:val="0030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06F7"/>
  </w:style>
  <w:style w:type="paragraph" w:styleId="aa">
    <w:name w:val="List Paragraph"/>
    <w:basedOn w:val="a"/>
    <w:uiPriority w:val="34"/>
    <w:qFormat/>
    <w:rsid w:val="001313D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7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8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BC"/>
  </w:style>
  <w:style w:type="paragraph" w:styleId="1">
    <w:name w:val="heading 1"/>
    <w:basedOn w:val="a"/>
    <w:next w:val="a"/>
    <w:link w:val="10"/>
    <w:qFormat/>
    <w:rsid w:val="00B204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723F48"/>
    <w:pPr>
      <w:spacing w:after="0" w:line="240" w:lineRule="auto"/>
      <w:ind w:left="1446" w:right="879" w:firstLine="709"/>
      <w:jc w:val="both"/>
    </w:pPr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B204B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204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204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DF3E7C"/>
    <w:rPr>
      <w:color w:val="0066CC"/>
      <w:u w:val="single"/>
    </w:rPr>
  </w:style>
  <w:style w:type="character" w:customStyle="1" w:styleId="a4">
    <w:name w:val="Основной текст_"/>
    <w:basedOn w:val="a0"/>
    <w:link w:val="21"/>
    <w:rsid w:val="00DF3E7C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0pt">
    <w:name w:val="Основной текст + 10 pt"/>
    <w:basedOn w:val="a4"/>
    <w:rsid w:val="00DF3E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4"/>
    <w:rsid w:val="00DF3E7C"/>
    <w:pPr>
      <w:widowControl w:val="0"/>
      <w:shd w:val="clear" w:color="auto" w:fill="FFFFFF"/>
      <w:spacing w:after="0" w:line="480" w:lineRule="exact"/>
      <w:jc w:val="right"/>
    </w:pPr>
    <w:rPr>
      <w:rFonts w:ascii="Times New Roman" w:eastAsia="Times New Roman" w:hAnsi="Times New Roman" w:cs="Times New Roman"/>
      <w:sz w:val="14"/>
      <w:szCs w:val="14"/>
    </w:rPr>
  </w:style>
  <w:style w:type="table" w:styleId="a5">
    <w:name w:val="Table Grid"/>
    <w:basedOn w:val="a1"/>
    <w:uiPriority w:val="59"/>
    <w:rsid w:val="0043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0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06F7"/>
  </w:style>
  <w:style w:type="paragraph" w:styleId="a8">
    <w:name w:val="footer"/>
    <w:basedOn w:val="a"/>
    <w:link w:val="a9"/>
    <w:uiPriority w:val="99"/>
    <w:unhideWhenUsed/>
    <w:rsid w:val="00300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06F7"/>
  </w:style>
  <w:style w:type="paragraph" w:styleId="aa">
    <w:name w:val="List Paragraph"/>
    <w:basedOn w:val="a"/>
    <w:uiPriority w:val="34"/>
    <w:qFormat/>
    <w:rsid w:val="001313D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7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8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telecom@rt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8140&amp;dst=1001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4318&amp;dst=21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54318&amp;dst=21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4318&amp;dst=21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Приложение № 2</vt:lpstr>
      <vt:lpstr>к постановлению администрации</vt:lpstr>
      <vt:lpstr>Советского района</vt:lpstr>
    </vt:vector>
  </TitlesOfParts>
  <Company/>
  <LinksUpToDate>false</LinksUpToDate>
  <CharactersWithSpaces>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Glushkova</dc:creator>
  <cp:lastModifiedBy>Glushkova</cp:lastModifiedBy>
  <cp:revision>88</cp:revision>
  <cp:lastPrinted>2024-05-03T13:40:00Z</cp:lastPrinted>
  <dcterms:created xsi:type="dcterms:W3CDTF">2024-05-03T11:48:00Z</dcterms:created>
  <dcterms:modified xsi:type="dcterms:W3CDTF">2024-05-07T11:37:00Z</dcterms:modified>
</cp:coreProperties>
</file>